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5C4B1" w14:textId="77777777" w:rsidR="00272CEB" w:rsidRDefault="00272CEB">
      <w:pPr>
        <w:jc w:val="center"/>
        <w:rPr>
          <w:rFonts w:ascii="黑体" w:eastAsia="黑体" w:hAnsi="黑体" w:cs="黑体" w:hint="eastAsia"/>
          <w:sz w:val="52"/>
          <w:szCs w:val="52"/>
        </w:rPr>
      </w:pPr>
    </w:p>
    <w:p w14:paraId="75478633" w14:textId="629C7A93" w:rsidR="00272CEB" w:rsidRDefault="008968DE">
      <w:pPr>
        <w:jc w:val="center"/>
        <w:rPr>
          <w:rFonts w:ascii="黑体" w:eastAsia="黑体" w:hAnsi="黑体" w:cs="黑体" w:hint="eastAsia"/>
          <w:sz w:val="52"/>
          <w:szCs w:val="52"/>
        </w:rPr>
      </w:pPr>
      <w:r>
        <w:rPr>
          <w:rFonts w:ascii="黑体" w:eastAsia="黑体" w:hAnsi="黑体" w:cs="黑体" w:hint="eastAsia"/>
          <w:sz w:val="52"/>
          <w:szCs w:val="52"/>
        </w:rPr>
        <w:t>新郑市公立人民医院</w:t>
      </w:r>
    </w:p>
    <w:p w14:paraId="53F452CE" w14:textId="77777777" w:rsidR="00272CEB" w:rsidRDefault="008968DE">
      <w:pPr>
        <w:jc w:val="center"/>
        <w:rPr>
          <w:rFonts w:ascii="黑体" w:eastAsia="黑体" w:hAnsi="黑体" w:cs="黑体" w:hint="eastAsia"/>
          <w:sz w:val="52"/>
          <w:szCs w:val="52"/>
        </w:rPr>
      </w:pPr>
      <w:r>
        <w:rPr>
          <w:rFonts w:ascii="黑体" w:eastAsia="黑体" w:hAnsi="黑体" w:cs="黑体" w:hint="eastAsia"/>
          <w:sz w:val="52"/>
          <w:szCs w:val="52"/>
        </w:rPr>
        <w:t>核心交换机设备采购项目</w:t>
      </w:r>
    </w:p>
    <w:p w14:paraId="5F198179" w14:textId="77777777" w:rsidR="00272CEB" w:rsidRDefault="00272CEB">
      <w:pPr>
        <w:jc w:val="center"/>
        <w:rPr>
          <w:rFonts w:ascii="黑体" w:eastAsia="黑体" w:hAnsi="黑体" w:cs="黑体" w:hint="eastAsia"/>
          <w:sz w:val="52"/>
          <w:szCs w:val="52"/>
        </w:rPr>
      </w:pPr>
    </w:p>
    <w:p w14:paraId="7088FA96" w14:textId="77777777" w:rsidR="00272CEB" w:rsidRDefault="008968DE">
      <w:pPr>
        <w:jc w:val="center"/>
        <w:rPr>
          <w:rFonts w:ascii="黑体" w:eastAsia="黑体" w:hAnsi="黑体" w:cs="黑体" w:hint="eastAsia"/>
          <w:sz w:val="52"/>
          <w:szCs w:val="52"/>
        </w:rPr>
      </w:pPr>
      <w:r>
        <w:rPr>
          <w:rFonts w:ascii="黑体" w:eastAsia="黑体" w:hAnsi="黑体" w:cs="黑体" w:hint="eastAsia"/>
          <w:sz w:val="52"/>
          <w:szCs w:val="52"/>
        </w:rPr>
        <w:t>采购文件</w:t>
      </w:r>
    </w:p>
    <w:p w14:paraId="52024174" w14:textId="77777777" w:rsidR="00272CEB" w:rsidRDefault="00272CEB">
      <w:pPr>
        <w:jc w:val="center"/>
        <w:rPr>
          <w:rFonts w:ascii="黑体" w:eastAsia="黑体" w:hAnsi="黑体" w:cs="黑体" w:hint="eastAsia"/>
          <w:sz w:val="52"/>
          <w:szCs w:val="52"/>
        </w:rPr>
      </w:pPr>
    </w:p>
    <w:p w14:paraId="3B95EDCF" w14:textId="77777777" w:rsidR="00272CEB" w:rsidRDefault="00272CEB">
      <w:pPr>
        <w:rPr>
          <w:rFonts w:ascii="黑体" w:eastAsia="黑体" w:hAnsi="黑体" w:cs="黑体" w:hint="eastAsia"/>
          <w:sz w:val="52"/>
          <w:szCs w:val="52"/>
        </w:rPr>
      </w:pPr>
    </w:p>
    <w:p w14:paraId="01D102E8" w14:textId="77777777" w:rsidR="00272CEB" w:rsidRDefault="00272CEB">
      <w:pPr>
        <w:pStyle w:val="1"/>
      </w:pPr>
    </w:p>
    <w:p w14:paraId="4A69368D" w14:textId="77777777" w:rsidR="00272CEB" w:rsidRDefault="00272CEB">
      <w:pPr>
        <w:pStyle w:val="1"/>
      </w:pPr>
    </w:p>
    <w:p w14:paraId="415EA8E0" w14:textId="77777777" w:rsidR="00272CEB" w:rsidRDefault="00272CEB">
      <w:pPr>
        <w:rPr>
          <w:rFonts w:ascii="黑体" w:eastAsia="黑体" w:hAnsi="黑体" w:cs="黑体" w:hint="eastAsia"/>
          <w:sz w:val="52"/>
          <w:szCs w:val="52"/>
        </w:rPr>
      </w:pPr>
    </w:p>
    <w:p w14:paraId="67816833" w14:textId="77777777" w:rsidR="00272CEB" w:rsidRDefault="00272CEB">
      <w:pPr>
        <w:pStyle w:val="1"/>
        <w:rPr>
          <w:rFonts w:ascii="黑体" w:eastAsia="黑体" w:hAnsi="黑体" w:cs="黑体" w:hint="eastAsia"/>
          <w:sz w:val="52"/>
          <w:szCs w:val="52"/>
        </w:rPr>
      </w:pPr>
    </w:p>
    <w:p w14:paraId="6A8749A9" w14:textId="77777777" w:rsidR="00272CEB" w:rsidRDefault="00272CEB">
      <w:pPr>
        <w:rPr>
          <w:rFonts w:ascii="黑体" w:eastAsia="黑体" w:hAnsi="黑体" w:cs="黑体" w:hint="eastAsia"/>
          <w:sz w:val="52"/>
          <w:szCs w:val="52"/>
        </w:rPr>
      </w:pPr>
    </w:p>
    <w:p w14:paraId="6321D021" w14:textId="77777777" w:rsidR="00272CEB" w:rsidRDefault="00272CEB">
      <w:pPr>
        <w:pStyle w:val="1"/>
      </w:pPr>
    </w:p>
    <w:p w14:paraId="233A65DF" w14:textId="77777777" w:rsidR="00272CEB" w:rsidRDefault="008968DE">
      <w:pPr>
        <w:ind w:firstLineChars="300" w:firstLine="1320"/>
        <w:rPr>
          <w:rFonts w:ascii="黑体" w:eastAsia="黑体" w:hAnsi="黑体" w:cs="黑体" w:hint="eastAsia"/>
          <w:sz w:val="44"/>
          <w:szCs w:val="44"/>
        </w:rPr>
      </w:pPr>
      <w:r>
        <w:rPr>
          <w:rFonts w:ascii="黑体" w:eastAsia="黑体" w:hAnsi="黑体" w:cs="黑体" w:hint="eastAsia"/>
          <w:sz w:val="44"/>
          <w:szCs w:val="44"/>
        </w:rPr>
        <w:t>招标人：新郑市公立人民医院</w:t>
      </w:r>
    </w:p>
    <w:p w14:paraId="1262D45C" w14:textId="77777777" w:rsidR="00272CEB" w:rsidRDefault="008968DE">
      <w:pPr>
        <w:ind w:firstLineChars="300" w:firstLine="1320"/>
        <w:rPr>
          <w:rFonts w:ascii="黑体" w:eastAsia="黑体" w:hAnsi="黑体" w:cs="黑体" w:hint="eastAsia"/>
          <w:sz w:val="44"/>
          <w:szCs w:val="44"/>
        </w:rPr>
      </w:pPr>
      <w:r>
        <w:rPr>
          <w:rFonts w:ascii="黑体" w:eastAsia="黑体" w:hAnsi="黑体" w:cs="黑体" w:hint="eastAsia"/>
          <w:sz w:val="44"/>
          <w:szCs w:val="44"/>
        </w:rPr>
        <w:t>时</w:t>
      </w:r>
      <w:r>
        <w:rPr>
          <w:rFonts w:ascii="黑体" w:eastAsia="黑体" w:hAnsi="黑体" w:cs="黑体" w:hint="eastAsia"/>
          <w:sz w:val="44"/>
          <w:szCs w:val="44"/>
        </w:rPr>
        <w:t xml:space="preserve">  </w:t>
      </w:r>
      <w:r>
        <w:rPr>
          <w:rFonts w:ascii="黑体" w:eastAsia="黑体" w:hAnsi="黑体" w:cs="黑体" w:hint="eastAsia"/>
          <w:sz w:val="44"/>
          <w:szCs w:val="44"/>
        </w:rPr>
        <w:t>间：</w:t>
      </w:r>
      <w:r>
        <w:rPr>
          <w:rFonts w:ascii="黑体" w:eastAsia="黑体" w:hAnsi="黑体" w:cs="黑体" w:hint="eastAsia"/>
          <w:sz w:val="44"/>
          <w:szCs w:val="44"/>
        </w:rPr>
        <w:t>2026</w:t>
      </w:r>
      <w:r>
        <w:rPr>
          <w:rFonts w:ascii="黑体" w:eastAsia="黑体" w:hAnsi="黑体" w:cs="黑体" w:hint="eastAsia"/>
          <w:sz w:val="44"/>
          <w:szCs w:val="44"/>
        </w:rPr>
        <w:t>年</w:t>
      </w:r>
      <w:r>
        <w:rPr>
          <w:rFonts w:ascii="黑体" w:eastAsia="黑体" w:hAnsi="黑体" w:cs="黑体" w:hint="eastAsia"/>
          <w:sz w:val="44"/>
          <w:szCs w:val="44"/>
        </w:rPr>
        <w:t>7</w:t>
      </w:r>
      <w:r>
        <w:rPr>
          <w:rFonts w:ascii="黑体" w:eastAsia="黑体" w:hAnsi="黑体" w:cs="黑体" w:hint="eastAsia"/>
          <w:sz w:val="44"/>
          <w:szCs w:val="44"/>
        </w:rPr>
        <w:t>月</w:t>
      </w:r>
      <w:r>
        <w:rPr>
          <w:rFonts w:ascii="黑体" w:eastAsia="黑体" w:hAnsi="黑体" w:cs="黑体" w:hint="eastAsia"/>
          <w:sz w:val="44"/>
          <w:szCs w:val="44"/>
        </w:rPr>
        <w:t>29</w:t>
      </w:r>
      <w:r>
        <w:rPr>
          <w:rFonts w:ascii="黑体" w:eastAsia="黑体" w:hAnsi="黑体" w:cs="黑体" w:hint="eastAsia"/>
          <w:sz w:val="44"/>
          <w:szCs w:val="44"/>
        </w:rPr>
        <w:t>日</w:t>
      </w:r>
    </w:p>
    <w:p w14:paraId="747997AC" w14:textId="77777777" w:rsidR="00272CEB" w:rsidRDefault="00272CEB">
      <w:pPr>
        <w:pStyle w:val="1"/>
      </w:pPr>
    </w:p>
    <w:p w14:paraId="77BCA1E9" w14:textId="77777777" w:rsidR="00272CEB" w:rsidRDefault="00272CEB">
      <w:pPr>
        <w:pStyle w:val="1"/>
      </w:pPr>
    </w:p>
    <w:p w14:paraId="1A9C4E60" w14:textId="77777777" w:rsidR="00272CEB" w:rsidRDefault="008968DE">
      <w:pPr>
        <w:pStyle w:val="1"/>
        <w:rPr>
          <w:sz w:val="32"/>
          <w:szCs w:val="32"/>
        </w:rPr>
      </w:pPr>
      <w:r>
        <w:rPr>
          <w:rFonts w:hint="eastAsia"/>
          <w:sz w:val="32"/>
          <w:szCs w:val="32"/>
        </w:rPr>
        <w:t>科室确认：</w:t>
      </w:r>
    </w:p>
    <w:p w14:paraId="79776D8C" w14:textId="77777777" w:rsidR="00272CEB" w:rsidRDefault="00272CEB">
      <w:pPr>
        <w:pStyle w:val="1"/>
        <w:rPr>
          <w:sz w:val="32"/>
          <w:szCs w:val="32"/>
        </w:rPr>
      </w:pPr>
    </w:p>
    <w:p w14:paraId="75B2884C" w14:textId="77777777" w:rsidR="00272CEB" w:rsidRDefault="00272CEB">
      <w:pPr>
        <w:pStyle w:val="1"/>
        <w:rPr>
          <w:rFonts w:ascii="黑体" w:eastAsia="黑体" w:hAnsi="黑体" w:cs="黑体" w:hint="eastAsia"/>
          <w:sz w:val="32"/>
          <w:szCs w:val="32"/>
        </w:rPr>
      </w:pPr>
    </w:p>
    <w:p w14:paraId="5D23AFF0" w14:textId="77777777" w:rsidR="00272CEB" w:rsidRDefault="008968DE">
      <w:pPr>
        <w:ind w:firstLineChars="100" w:firstLine="520"/>
        <w:jc w:val="center"/>
        <w:rPr>
          <w:rFonts w:ascii="黑体" w:eastAsia="黑体" w:hAnsi="黑体" w:cs="黑体" w:hint="eastAsia"/>
          <w:sz w:val="52"/>
          <w:szCs w:val="52"/>
        </w:rPr>
      </w:pPr>
      <w:r>
        <w:rPr>
          <w:rFonts w:ascii="黑体" w:eastAsia="黑体" w:hAnsi="黑体" w:cs="黑体" w:hint="eastAsia"/>
          <w:sz w:val="52"/>
          <w:szCs w:val="52"/>
        </w:rPr>
        <w:lastRenderedPageBreak/>
        <w:t>目</w:t>
      </w:r>
      <w:r>
        <w:rPr>
          <w:rFonts w:ascii="黑体" w:eastAsia="黑体" w:hAnsi="黑体" w:cs="黑体" w:hint="eastAsia"/>
          <w:sz w:val="52"/>
          <w:szCs w:val="52"/>
        </w:rPr>
        <w:t xml:space="preserve">  </w:t>
      </w:r>
      <w:r>
        <w:rPr>
          <w:rFonts w:ascii="黑体" w:eastAsia="黑体" w:hAnsi="黑体" w:cs="黑体" w:hint="eastAsia"/>
          <w:sz w:val="52"/>
          <w:szCs w:val="52"/>
        </w:rPr>
        <w:t>录</w:t>
      </w:r>
    </w:p>
    <w:p w14:paraId="3D216C6B" w14:textId="77777777" w:rsidR="00272CEB" w:rsidRDefault="008968DE">
      <w:pPr>
        <w:numPr>
          <w:ilvl w:val="0"/>
          <w:numId w:val="1"/>
        </w:numPr>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采购公告 </w:t>
      </w:r>
    </w:p>
    <w:p w14:paraId="464923BB" w14:textId="77777777" w:rsidR="00272CEB" w:rsidRDefault="008968DE">
      <w:pPr>
        <w:numPr>
          <w:ilvl w:val="0"/>
          <w:numId w:val="1"/>
        </w:numPr>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响应须知</w:t>
      </w:r>
    </w:p>
    <w:p w14:paraId="7EEC951F" w14:textId="77777777" w:rsidR="00272CEB" w:rsidRDefault="008968DE">
      <w:pPr>
        <w:numPr>
          <w:ilvl w:val="0"/>
          <w:numId w:val="2"/>
        </w:numPr>
        <w:rPr>
          <w:rFonts w:ascii="黑体" w:eastAsia="黑体" w:hAnsi="黑体" w:cs="黑体" w:hint="eastAsia"/>
          <w:sz w:val="32"/>
          <w:szCs w:val="32"/>
        </w:rPr>
      </w:pPr>
      <w:r>
        <w:rPr>
          <w:rFonts w:ascii="黑体" w:eastAsia="黑体" w:hAnsi="黑体" w:cs="黑体" w:hint="eastAsia"/>
          <w:sz w:val="32"/>
          <w:szCs w:val="32"/>
        </w:rPr>
        <w:t>总则</w:t>
      </w:r>
    </w:p>
    <w:p w14:paraId="5521BE72" w14:textId="77777777" w:rsidR="00272CEB" w:rsidRDefault="008968DE">
      <w:pPr>
        <w:numPr>
          <w:ilvl w:val="0"/>
          <w:numId w:val="2"/>
        </w:numPr>
        <w:rPr>
          <w:rFonts w:ascii="黑体" w:eastAsia="黑体" w:hAnsi="黑体" w:cs="黑体" w:hint="eastAsia"/>
          <w:sz w:val="32"/>
          <w:szCs w:val="32"/>
        </w:rPr>
      </w:pPr>
      <w:r>
        <w:rPr>
          <w:rFonts w:ascii="黑体" w:eastAsia="黑体" w:hAnsi="黑体" w:cs="黑体" w:hint="eastAsia"/>
          <w:sz w:val="32"/>
          <w:szCs w:val="32"/>
        </w:rPr>
        <w:t>响应文件的编写</w:t>
      </w:r>
    </w:p>
    <w:p w14:paraId="0A9402BE" w14:textId="77777777" w:rsidR="00272CEB" w:rsidRDefault="008968DE">
      <w:pPr>
        <w:numPr>
          <w:ilvl w:val="0"/>
          <w:numId w:val="2"/>
        </w:numPr>
        <w:rPr>
          <w:rFonts w:ascii="黑体" w:eastAsia="黑体" w:hAnsi="黑体" w:cs="黑体" w:hint="eastAsia"/>
          <w:sz w:val="32"/>
          <w:szCs w:val="32"/>
        </w:rPr>
      </w:pPr>
      <w:r>
        <w:rPr>
          <w:rFonts w:ascii="黑体" w:eastAsia="黑体" w:hAnsi="黑体" w:cs="黑体" w:hint="eastAsia"/>
          <w:sz w:val="32"/>
          <w:szCs w:val="32"/>
        </w:rPr>
        <w:t>响应文件的提交</w:t>
      </w:r>
    </w:p>
    <w:p w14:paraId="6B39F901" w14:textId="77777777" w:rsidR="00272CEB" w:rsidRDefault="008968DE">
      <w:pPr>
        <w:rPr>
          <w:rFonts w:ascii="黑体" w:eastAsia="黑体" w:hAnsi="黑体" w:cs="黑体" w:hint="eastAsia"/>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（四）评标办法</w:t>
      </w:r>
    </w:p>
    <w:p w14:paraId="2A128E3B" w14:textId="77777777" w:rsidR="00272CEB" w:rsidRDefault="008968DE">
      <w:pPr>
        <w:numPr>
          <w:ilvl w:val="0"/>
          <w:numId w:val="1"/>
        </w:numPr>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合同条款</w:t>
      </w:r>
    </w:p>
    <w:p w14:paraId="24E73272" w14:textId="77777777" w:rsidR="00272CEB" w:rsidRDefault="008968DE">
      <w:pPr>
        <w:numPr>
          <w:ilvl w:val="0"/>
          <w:numId w:val="1"/>
        </w:numPr>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响应文件格式</w:t>
      </w:r>
    </w:p>
    <w:p w14:paraId="5486FE0E" w14:textId="77777777" w:rsidR="00272CEB" w:rsidRDefault="00272CEB">
      <w:pPr>
        <w:rPr>
          <w:rFonts w:ascii="黑体" w:eastAsia="黑体" w:hAnsi="黑体" w:cs="黑体" w:hint="eastAsia"/>
          <w:sz w:val="32"/>
          <w:szCs w:val="32"/>
        </w:rPr>
      </w:pPr>
    </w:p>
    <w:p w14:paraId="59CD333B" w14:textId="77777777" w:rsidR="00272CEB" w:rsidRDefault="00272CEB">
      <w:pPr>
        <w:rPr>
          <w:rFonts w:ascii="黑体" w:eastAsia="黑体" w:hAnsi="黑体" w:cs="黑体" w:hint="eastAsia"/>
          <w:sz w:val="32"/>
          <w:szCs w:val="32"/>
        </w:rPr>
      </w:pPr>
    </w:p>
    <w:p w14:paraId="30333799" w14:textId="77777777" w:rsidR="00272CEB" w:rsidRDefault="00272CEB">
      <w:pPr>
        <w:rPr>
          <w:rFonts w:ascii="黑体" w:eastAsia="黑体" w:hAnsi="黑体" w:cs="黑体" w:hint="eastAsia"/>
          <w:sz w:val="32"/>
          <w:szCs w:val="32"/>
        </w:rPr>
      </w:pPr>
    </w:p>
    <w:p w14:paraId="37E8C844" w14:textId="77777777" w:rsidR="00272CEB" w:rsidRDefault="00272CEB">
      <w:pPr>
        <w:rPr>
          <w:rFonts w:ascii="黑体" w:eastAsia="黑体" w:hAnsi="黑体" w:cs="黑体" w:hint="eastAsia"/>
          <w:sz w:val="32"/>
          <w:szCs w:val="32"/>
        </w:rPr>
      </w:pPr>
    </w:p>
    <w:p w14:paraId="7857B0D1" w14:textId="77777777" w:rsidR="00272CEB" w:rsidRDefault="00272CEB">
      <w:pPr>
        <w:rPr>
          <w:rFonts w:ascii="黑体" w:eastAsia="黑体" w:hAnsi="黑体" w:cs="黑体" w:hint="eastAsia"/>
          <w:sz w:val="32"/>
          <w:szCs w:val="32"/>
        </w:rPr>
      </w:pPr>
    </w:p>
    <w:p w14:paraId="57273324" w14:textId="77777777" w:rsidR="00272CEB" w:rsidRDefault="00272CEB">
      <w:pPr>
        <w:rPr>
          <w:rFonts w:ascii="黑体" w:eastAsia="黑体" w:hAnsi="黑体" w:cs="黑体" w:hint="eastAsia"/>
          <w:sz w:val="32"/>
          <w:szCs w:val="32"/>
        </w:rPr>
      </w:pPr>
    </w:p>
    <w:p w14:paraId="15E1D79A" w14:textId="77777777" w:rsidR="00272CEB" w:rsidRDefault="00272CEB">
      <w:pPr>
        <w:pStyle w:val="1"/>
        <w:rPr>
          <w:rFonts w:ascii="黑体" w:eastAsia="黑体" w:hAnsi="黑体" w:cs="黑体" w:hint="eastAsia"/>
          <w:sz w:val="32"/>
          <w:szCs w:val="32"/>
        </w:rPr>
      </w:pPr>
    </w:p>
    <w:p w14:paraId="1418FB86" w14:textId="77777777" w:rsidR="00272CEB" w:rsidRDefault="00272CEB">
      <w:pPr>
        <w:pStyle w:val="1"/>
        <w:rPr>
          <w:rFonts w:ascii="黑体" w:eastAsia="黑体" w:hAnsi="黑体" w:cs="黑体" w:hint="eastAsia"/>
          <w:sz w:val="32"/>
          <w:szCs w:val="32"/>
        </w:rPr>
      </w:pPr>
    </w:p>
    <w:p w14:paraId="1D760F96" w14:textId="77777777" w:rsidR="00272CEB" w:rsidRDefault="00272CEB">
      <w:pPr>
        <w:rPr>
          <w:rFonts w:ascii="黑体" w:eastAsia="黑体" w:hAnsi="黑体" w:cs="黑体" w:hint="eastAsia"/>
          <w:sz w:val="32"/>
          <w:szCs w:val="32"/>
        </w:rPr>
      </w:pPr>
    </w:p>
    <w:p w14:paraId="5540A10B" w14:textId="77777777" w:rsidR="00272CEB" w:rsidRDefault="00272CEB">
      <w:pPr>
        <w:rPr>
          <w:rFonts w:ascii="黑体" w:eastAsia="黑体" w:hAnsi="黑体" w:cs="黑体" w:hint="eastAsia"/>
          <w:sz w:val="32"/>
          <w:szCs w:val="32"/>
        </w:rPr>
      </w:pPr>
    </w:p>
    <w:p w14:paraId="2B6EFBA3" w14:textId="77777777" w:rsidR="00272CEB" w:rsidRDefault="00272CEB">
      <w:pPr>
        <w:pStyle w:val="1"/>
      </w:pPr>
    </w:p>
    <w:p w14:paraId="5BB8717B" w14:textId="77777777" w:rsidR="00272CEB" w:rsidRDefault="00272CEB">
      <w:pPr>
        <w:rPr>
          <w:rFonts w:ascii="黑体" w:eastAsia="黑体" w:hAnsi="黑体" w:cs="黑体" w:hint="eastAsia"/>
          <w:sz w:val="32"/>
          <w:szCs w:val="32"/>
        </w:rPr>
      </w:pPr>
    </w:p>
    <w:p w14:paraId="4DE670A5" w14:textId="77777777" w:rsidR="00272CEB" w:rsidRDefault="00272CEB">
      <w:pPr>
        <w:pStyle w:val="1"/>
        <w:rPr>
          <w:rFonts w:ascii="黑体" w:eastAsia="黑体" w:hAnsi="黑体" w:cs="黑体" w:hint="eastAsia"/>
          <w:sz w:val="32"/>
          <w:szCs w:val="32"/>
        </w:rPr>
      </w:pPr>
    </w:p>
    <w:p w14:paraId="1C7C588A" w14:textId="77777777" w:rsidR="00272CEB" w:rsidRDefault="00272CEB">
      <w:pPr>
        <w:pStyle w:val="1"/>
        <w:rPr>
          <w:rFonts w:ascii="黑体" w:eastAsia="黑体" w:hAnsi="黑体" w:cs="黑体" w:hint="eastAsia"/>
          <w:sz w:val="32"/>
          <w:szCs w:val="32"/>
        </w:rPr>
      </w:pPr>
    </w:p>
    <w:p w14:paraId="695D5D81" w14:textId="77777777" w:rsidR="00272CEB" w:rsidRDefault="008968DE">
      <w:pPr>
        <w:numPr>
          <w:ilvl w:val="0"/>
          <w:numId w:val="3"/>
        </w:numPr>
        <w:jc w:val="center"/>
        <w:rPr>
          <w:rFonts w:ascii="黑体" w:eastAsia="黑体" w:hAnsi="黑体" w:cs="黑体" w:hint="eastAsia"/>
          <w:sz w:val="32"/>
          <w:szCs w:val="32"/>
        </w:rPr>
      </w:pPr>
      <w:r>
        <w:rPr>
          <w:rFonts w:ascii="黑体" w:eastAsia="黑体" w:hAnsi="黑体" w:cs="黑体" w:hint="eastAsia"/>
          <w:sz w:val="32"/>
          <w:szCs w:val="32"/>
        </w:rPr>
        <w:lastRenderedPageBreak/>
        <w:t>采购公告</w:t>
      </w:r>
    </w:p>
    <w:p w14:paraId="3DD9009F"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sz w:val="32"/>
          <w:szCs w:val="32"/>
        </w:rPr>
        <w:t>本项目为新郑市公立人民医院核心交换机设备采购项目，具体事宜公布如下：</w:t>
      </w:r>
    </w:p>
    <w:p w14:paraId="48F996AC" w14:textId="77777777" w:rsidR="00272CEB" w:rsidRDefault="008968DE">
      <w:pPr>
        <w:spacing w:line="578" w:lineRule="exact"/>
        <w:ind w:firstLineChars="200" w:firstLine="640"/>
        <w:rPr>
          <w:rFonts w:ascii="黑体" w:eastAsia="黑体"/>
          <w:sz w:val="32"/>
          <w:szCs w:val="32"/>
        </w:rPr>
      </w:pPr>
      <w:r>
        <w:rPr>
          <w:rFonts w:ascii="黑体" w:eastAsia="黑体" w:hint="eastAsia"/>
          <w:sz w:val="32"/>
          <w:szCs w:val="32"/>
        </w:rPr>
        <w:t>一、项目名称</w:t>
      </w:r>
    </w:p>
    <w:p w14:paraId="2A162631"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sz w:val="32"/>
          <w:szCs w:val="32"/>
        </w:rPr>
        <w:t>核心交换机设备采购项目。</w:t>
      </w:r>
    </w:p>
    <w:p w14:paraId="2EC3FA3F" w14:textId="77777777" w:rsidR="00272CEB" w:rsidRDefault="008968DE">
      <w:pPr>
        <w:numPr>
          <w:ilvl w:val="0"/>
          <w:numId w:val="4"/>
        </w:numPr>
        <w:spacing w:line="578" w:lineRule="exact"/>
        <w:ind w:firstLineChars="200" w:firstLine="640"/>
        <w:rPr>
          <w:rFonts w:ascii="黑体" w:eastAsia="黑体"/>
          <w:sz w:val="32"/>
          <w:szCs w:val="32"/>
        </w:rPr>
      </w:pPr>
      <w:r>
        <w:rPr>
          <w:rFonts w:ascii="黑体" w:eastAsia="黑体" w:hint="eastAsia"/>
          <w:sz w:val="32"/>
          <w:szCs w:val="32"/>
        </w:rPr>
        <w:t>项目概况</w:t>
      </w:r>
    </w:p>
    <w:p w14:paraId="2F641190"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sz w:val="32"/>
          <w:szCs w:val="32"/>
        </w:rPr>
        <w:t>项目详情：包含核心交换机更换、综合布线及运维服务，详细要求及参数见附件</w:t>
      </w:r>
    </w:p>
    <w:p w14:paraId="2D029083"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sz w:val="32"/>
          <w:szCs w:val="32"/>
        </w:rPr>
        <w:t>预算单价：</w:t>
      </w:r>
      <w:r>
        <w:rPr>
          <w:rFonts w:ascii="仿宋_GB2312" w:eastAsia="仿宋_GB2312" w:hint="eastAsia"/>
          <w:sz w:val="32"/>
          <w:szCs w:val="32"/>
        </w:rPr>
        <w:t>290000</w:t>
      </w:r>
      <w:r>
        <w:rPr>
          <w:rFonts w:ascii="仿宋_GB2312" w:eastAsia="仿宋_GB2312" w:hint="eastAsia"/>
          <w:sz w:val="32"/>
          <w:szCs w:val="32"/>
        </w:rPr>
        <w:t>元</w:t>
      </w:r>
    </w:p>
    <w:p w14:paraId="566ECB34" w14:textId="77777777" w:rsidR="00272CEB" w:rsidRDefault="008968DE">
      <w:pPr>
        <w:numPr>
          <w:ilvl w:val="0"/>
          <w:numId w:val="4"/>
        </w:numPr>
        <w:spacing w:line="578" w:lineRule="exact"/>
        <w:ind w:firstLineChars="200" w:firstLine="640"/>
        <w:rPr>
          <w:rFonts w:ascii="黑体" w:eastAsia="黑体"/>
          <w:sz w:val="32"/>
          <w:szCs w:val="32"/>
        </w:rPr>
      </w:pPr>
      <w:r>
        <w:rPr>
          <w:rFonts w:ascii="黑体" w:eastAsia="黑体" w:hint="eastAsia"/>
          <w:sz w:val="32"/>
          <w:szCs w:val="32"/>
        </w:rPr>
        <w:t>供应商资格要求</w:t>
      </w:r>
    </w:p>
    <w:p w14:paraId="73766D05"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、供应商须在中华人民共和国境内依法登记注册，具有合法的经营资质；</w:t>
      </w:r>
    </w:p>
    <w:p w14:paraId="21413E92" w14:textId="77777777" w:rsidR="00272CEB" w:rsidRDefault="008968DE">
      <w:pPr>
        <w:pStyle w:val="a9"/>
        <w:widowControl/>
        <w:adjustRightInd w:val="0"/>
        <w:spacing w:line="578"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、供应商不得有商业贿赂和不正当欺诈行为。如供货人被证实有以上行为，将被视为不合格；</w:t>
      </w:r>
    </w:p>
    <w:p w14:paraId="5F0A344A"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、供应商经营行为必须符合国家法律法规和有关规定；</w:t>
      </w:r>
    </w:p>
    <w:p w14:paraId="2584DF24" w14:textId="77777777" w:rsidR="00272CEB" w:rsidRDefault="008968DE">
      <w:pPr>
        <w:spacing w:line="578" w:lineRule="exact"/>
        <w:ind w:firstLineChars="200" w:firstLine="640"/>
        <w:rPr>
          <w:rFonts w:ascii="黑体" w:eastAsia="黑体"/>
          <w:sz w:val="32"/>
          <w:szCs w:val="32"/>
        </w:rPr>
      </w:pPr>
      <w:r>
        <w:rPr>
          <w:rFonts w:ascii="黑体" w:eastAsia="黑体" w:hint="eastAsia"/>
          <w:sz w:val="32"/>
          <w:szCs w:val="32"/>
        </w:rPr>
        <w:t>四、报名信息及资料提交</w:t>
      </w:r>
    </w:p>
    <w:p w14:paraId="75711CE6" w14:textId="77777777" w:rsidR="00272CEB" w:rsidRDefault="008968DE">
      <w:pPr>
        <w:spacing w:line="578" w:lineRule="exact"/>
        <w:ind w:firstLineChars="200" w:firstLine="640"/>
        <w:rPr>
          <w:rFonts w:ascii="仿宋_GB2312" w:eastAsia="仿宋_GB2312"/>
          <w:color w:val="000000"/>
          <w:sz w:val="32"/>
          <w:szCs w:val="32"/>
        </w:rPr>
      </w:pPr>
      <w:r>
        <w:rPr>
          <w:rFonts w:ascii="仿宋_GB2312" w:eastAsia="仿宋_GB2312" w:hint="eastAsia"/>
          <w:sz w:val="32"/>
          <w:szCs w:val="32"/>
        </w:rPr>
        <w:t>1</w:t>
      </w:r>
      <w:r>
        <w:rPr>
          <w:rFonts w:ascii="仿宋_GB2312" w:eastAsia="仿宋_GB2312" w:hint="eastAsia"/>
          <w:sz w:val="32"/>
          <w:szCs w:val="32"/>
        </w:rPr>
        <w:t>、报名时间：</w:t>
      </w:r>
      <w:r>
        <w:rPr>
          <w:rFonts w:ascii="仿宋_GB2312" w:eastAsia="仿宋_GB2312" w:hint="eastAsia"/>
          <w:color w:val="C00000"/>
          <w:sz w:val="32"/>
          <w:szCs w:val="32"/>
        </w:rPr>
        <w:t>2026</w:t>
      </w:r>
      <w:r>
        <w:rPr>
          <w:rFonts w:ascii="仿宋_GB2312" w:eastAsia="仿宋_GB2312" w:hint="eastAsia"/>
          <w:color w:val="C00000"/>
          <w:sz w:val="32"/>
          <w:szCs w:val="32"/>
        </w:rPr>
        <w:t>年</w:t>
      </w:r>
      <w:r>
        <w:rPr>
          <w:rFonts w:ascii="仿宋_GB2312" w:eastAsia="仿宋_GB2312" w:hint="eastAsia"/>
          <w:color w:val="C00000"/>
          <w:sz w:val="32"/>
          <w:szCs w:val="32"/>
        </w:rPr>
        <w:t xml:space="preserve"> </w:t>
      </w:r>
      <w:r>
        <w:rPr>
          <w:rFonts w:ascii="仿宋_GB2312" w:eastAsia="仿宋_GB2312" w:hint="eastAsia"/>
          <w:color w:val="C00000"/>
          <w:sz w:val="32"/>
          <w:szCs w:val="32"/>
        </w:rPr>
        <w:t>月</w:t>
      </w:r>
      <w:r>
        <w:rPr>
          <w:rFonts w:ascii="仿宋_GB2312" w:eastAsia="仿宋_GB2312" w:hint="eastAsia"/>
          <w:color w:val="C00000"/>
          <w:sz w:val="32"/>
          <w:szCs w:val="32"/>
        </w:rPr>
        <w:t xml:space="preserve"> </w:t>
      </w:r>
      <w:r>
        <w:rPr>
          <w:rFonts w:ascii="仿宋_GB2312" w:eastAsia="仿宋_GB2312" w:hint="eastAsia"/>
          <w:color w:val="C00000"/>
          <w:sz w:val="32"/>
          <w:szCs w:val="32"/>
        </w:rPr>
        <w:t>日至</w:t>
      </w:r>
      <w:r>
        <w:rPr>
          <w:rFonts w:ascii="仿宋_GB2312" w:eastAsia="仿宋_GB2312" w:hint="eastAsia"/>
          <w:color w:val="C00000"/>
          <w:sz w:val="32"/>
          <w:szCs w:val="32"/>
        </w:rPr>
        <w:t>2026</w:t>
      </w:r>
      <w:r>
        <w:rPr>
          <w:rFonts w:ascii="仿宋_GB2312" w:eastAsia="仿宋_GB2312" w:hint="eastAsia"/>
          <w:color w:val="C00000"/>
          <w:sz w:val="32"/>
          <w:szCs w:val="32"/>
        </w:rPr>
        <w:t>年</w:t>
      </w:r>
      <w:r>
        <w:rPr>
          <w:rFonts w:ascii="仿宋_GB2312" w:eastAsia="仿宋_GB2312" w:hint="eastAsia"/>
          <w:color w:val="C00000"/>
          <w:sz w:val="32"/>
          <w:szCs w:val="32"/>
        </w:rPr>
        <w:t xml:space="preserve"> </w:t>
      </w:r>
      <w:r>
        <w:rPr>
          <w:rFonts w:ascii="仿宋_GB2312" w:eastAsia="仿宋_GB2312" w:hint="eastAsia"/>
          <w:color w:val="C00000"/>
          <w:sz w:val="32"/>
          <w:szCs w:val="32"/>
        </w:rPr>
        <w:t>月</w:t>
      </w:r>
      <w:r>
        <w:rPr>
          <w:rFonts w:ascii="仿宋_GB2312" w:eastAsia="仿宋_GB2312" w:hint="eastAsia"/>
          <w:color w:val="C00000"/>
          <w:sz w:val="32"/>
          <w:szCs w:val="32"/>
        </w:rPr>
        <w:t xml:space="preserve">  </w:t>
      </w:r>
      <w:r>
        <w:rPr>
          <w:rFonts w:ascii="仿宋_GB2312" w:eastAsia="仿宋_GB2312" w:hint="eastAsia"/>
          <w:color w:val="C00000"/>
          <w:sz w:val="32"/>
          <w:szCs w:val="32"/>
        </w:rPr>
        <w:t>日</w:t>
      </w:r>
    </w:p>
    <w:p w14:paraId="0F6EA5EF"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sz w:val="32"/>
          <w:szCs w:val="32"/>
        </w:rPr>
        <w:t>【工作日</w:t>
      </w:r>
      <w:r>
        <w:rPr>
          <w:rFonts w:ascii="仿宋_GB2312" w:eastAsia="仿宋_GB2312" w:hint="eastAsia"/>
          <w:sz w:val="32"/>
          <w:szCs w:val="32"/>
        </w:rPr>
        <w:t>8:30-12:00,14:30-17:00</w:t>
      </w:r>
      <w:r>
        <w:rPr>
          <w:rFonts w:ascii="仿宋_GB2312" w:eastAsia="仿宋_GB2312" w:hint="eastAsia"/>
          <w:sz w:val="32"/>
          <w:szCs w:val="32"/>
        </w:rPr>
        <w:t>（北京时间）】</w:t>
      </w:r>
    </w:p>
    <w:p w14:paraId="22E07766" w14:textId="77777777" w:rsidR="00272CEB" w:rsidRDefault="008968DE">
      <w:pPr>
        <w:spacing w:line="578" w:lineRule="exact"/>
        <w:ind w:firstLineChars="200" w:firstLine="640"/>
        <w:rPr>
          <w:rFonts w:eastAsia="宋体"/>
        </w:rPr>
      </w:pPr>
      <w:r>
        <w:rPr>
          <w:rFonts w:ascii="仿宋_GB2312" w:eastAsia="仿宋_GB2312" w:hint="eastAsia"/>
          <w:sz w:val="32"/>
          <w:szCs w:val="32"/>
        </w:rPr>
        <w:t>2</w:t>
      </w:r>
      <w:r>
        <w:rPr>
          <w:rFonts w:ascii="仿宋_GB2312" w:eastAsia="仿宋_GB2312" w:hint="eastAsia"/>
          <w:sz w:val="32"/>
          <w:szCs w:val="32"/>
        </w:rPr>
        <w:t>、报名地点：新郑市公立人民医院财务部（招标办）（科研楼三楼）</w:t>
      </w:r>
    </w:p>
    <w:p w14:paraId="18515907" w14:textId="77777777" w:rsidR="00272CEB" w:rsidRDefault="008968DE">
      <w:pPr>
        <w:spacing w:line="578" w:lineRule="exact"/>
        <w:ind w:firstLineChars="200" w:firstLine="640"/>
        <w:rPr>
          <w:rFonts w:ascii="仿宋_GB2312" w:eastAsia="仿宋_GB2312"/>
          <w:color w:val="FF0000"/>
          <w:sz w:val="32"/>
          <w:szCs w:val="32"/>
        </w:rPr>
      </w:pPr>
      <w:r>
        <w:rPr>
          <w:rFonts w:ascii="仿宋_GB2312" w:eastAsia="仿宋_GB2312" w:hint="eastAsia"/>
          <w:sz w:val="32"/>
          <w:szCs w:val="32"/>
        </w:rPr>
        <w:t>3</w:t>
      </w:r>
      <w:r>
        <w:rPr>
          <w:rFonts w:ascii="仿宋_GB2312" w:eastAsia="仿宋_GB2312" w:hint="eastAsia"/>
          <w:sz w:val="32"/>
          <w:szCs w:val="32"/>
        </w:rPr>
        <w:t>、报名须知：</w:t>
      </w:r>
      <w:r>
        <w:rPr>
          <w:rFonts w:ascii="仿宋_GB2312" w:eastAsia="仿宋_GB2312" w:hint="eastAsia"/>
          <w:color w:val="FF0000"/>
          <w:sz w:val="32"/>
          <w:szCs w:val="32"/>
        </w:rPr>
        <w:t>报名须携带企业的营业执照</w:t>
      </w:r>
      <w:r>
        <w:rPr>
          <w:rFonts w:ascii="仿宋_GB2312" w:eastAsia="仿宋_GB2312" w:hint="eastAsia"/>
          <w:b/>
          <w:color w:val="FF0000"/>
          <w:sz w:val="32"/>
          <w:szCs w:val="32"/>
        </w:rPr>
        <w:t>副本</w:t>
      </w:r>
      <w:r>
        <w:rPr>
          <w:rFonts w:ascii="仿宋_GB2312" w:eastAsia="仿宋_GB2312" w:hint="eastAsia"/>
          <w:color w:val="FF0000"/>
          <w:sz w:val="32"/>
          <w:szCs w:val="32"/>
        </w:rPr>
        <w:t>原件及复印件一份、法人授权委托书以及被授权人身份证。</w:t>
      </w:r>
    </w:p>
    <w:p w14:paraId="03D11446" w14:textId="77777777" w:rsidR="00272CEB" w:rsidRDefault="008968DE">
      <w:pPr>
        <w:pStyle w:val="1"/>
        <w:spacing w:line="578" w:lineRule="exact"/>
        <w:ind w:firstLineChars="200" w:firstLine="640"/>
      </w:pPr>
      <w:r>
        <w:rPr>
          <w:rFonts w:ascii="仿宋_GB2312" w:eastAsia="仿宋_GB2312" w:hAnsi="Calibri" w:cs="Times New Roman" w:hint="eastAsia"/>
          <w:color w:val="C00000"/>
          <w:sz w:val="32"/>
          <w:szCs w:val="32"/>
          <w:highlight w:val="yellow"/>
        </w:rPr>
        <w:t>4</w:t>
      </w:r>
      <w:r>
        <w:rPr>
          <w:rFonts w:ascii="仿宋_GB2312" w:eastAsia="仿宋_GB2312" w:hAnsi="Calibri" w:cs="Times New Roman" w:hint="eastAsia"/>
          <w:color w:val="C00000"/>
          <w:sz w:val="32"/>
          <w:szCs w:val="32"/>
          <w:highlight w:val="yellow"/>
        </w:rPr>
        <w:t>、本项目</w:t>
      </w:r>
      <w:r>
        <w:rPr>
          <w:rFonts w:ascii="仿宋_GB2312" w:eastAsia="仿宋_GB2312" w:cs="Times New Roman" w:hint="eastAsia"/>
          <w:color w:val="C00000"/>
          <w:sz w:val="32"/>
          <w:szCs w:val="32"/>
          <w:highlight w:val="yellow"/>
        </w:rPr>
        <w:t>接受</w:t>
      </w:r>
      <w:r>
        <w:rPr>
          <w:rFonts w:ascii="仿宋_GB2312" w:eastAsia="仿宋_GB2312" w:hAnsi="Calibri" w:cs="Times New Roman" w:hint="eastAsia"/>
          <w:color w:val="C00000"/>
          <w:sz w:val="32"/>
          <w:szCs w:val="32"/>
          <w:highlight w:val="yellow"/>
        </w:rPr>
        <w:t>网上报名及现场报名，如选择网上报名请各报名单位将报名所需材料电子版，发至招标办邮箱，并</w:t>
      </w:r>
      <w:r>
        <w:rPr>
          <w:rFonts w:ascii="仿宋_GB2312" w:eastAsia="仿宋_GB2312" w:hAnsi="Calibri" w:cs="Times New Roman" w:hint="eastAsia"/>
          <w:color w:val="C00000"/>
          <w:sz w:val="32"/>
          <w:szCs w:val="32"/>
          <w:highlight w:val="yellow"/>
        </w:rPr>
        <w:lastRenderedPageBreak/>
        <w:t>注明联系人、联系方式</w:t>
      </w:r>
      <w:r>
        <w:rPr>
          <w:rFonts w:ascii="仿宋_GB2312" w:eastAsia="仿宋_GB2312" w:hAnsi="Calibri" w:cs="Times New Roman" w:hint="eastAsia"/>
          <w:color w:val="C00000"/>
          <w:sz w:val="32"/>
          <w:szCs w:val="32"/>
        </w:rPr>
        <w:t>。</w:t>
      </w:r>
    </w:p>
    <w:p w14:paraId="070373C9" w14:textId="77777777" w:rsidR="00272CEB" w:rsidRDefault="008968DE">
      <w:pPr>
        <w:spacing w:line="578" w:lineRule="exact"/>
        <w:ind w:firstLineChars="200" w:firstLine="640"/>
        <w:rPr>
          <w:rFonts w:ascii="黑体" w:eastAsia="黑体"/>
          <w:sz w:val="32"/>
          <w:szCs w:val="32"/>
        </w:rPr>
      </w:pPr>
      <w:r>
        <w:rPr>
          <w:rFonts w:ascii="黑体" w:eastAsia="黑体" w:hint="eastAsia"/>
          <w:sz w:val="32"/>
          <w:szCs w:val="32"/>
        </w:rPr>
        <w:t>五、评审</w:t>
      </w:r>
    </w:p>
    <w:p w14:paraId="2A7D9BE5" w14:textId="77777777" w:rsidR="00272CEB" w:rsidRDefault="008968DE">
      <w:pPr>
        <w:spacing w:line="578" w:lineRule="exact"/>
        <w:ind w:firstLineChars="200" w:firstLine="640"/>
        <w:rPr>
          <w:rFonts w:ascii="仿宋_GB2312" w:eastAsia="仿宋_GB2312"/>
          <w:b/>
          <w:color w:val="C00000"/>
          <w:sz w:val="32"/>
          <w:szCs w:val="32"/>
        </w:rPr>
      </w:pPr>
      <w:r>
        <w:rPr>
          <w:rFonts w:ascii="仿宋_GB2312" w:eastAsia="仿宋_GB2312" w:hint="eastAsia"/>
          <w:b/>
          <w:sz w:val="32"/>
          <w:szCs w:val="32"/>
        </w:rPr>
        <w:t>评审时间：</w:t>
      </w:r>
      <w:r>
        <w:rPr>
          <w:rFonts w:ascii="仿宋_GB2312" w:eastAsia="仿宋_GB2312" w:hint="eastAsia"/>
          <w:b/>
          <w:color w:val="C00000"/>
          <w:sz w:val="32"/>
          <w:szCs w:val="32"/>
        </w:rPr>
        <w:t>另行通知</w:t>
      </w:r>
    </w:p>
    <w:p w14:paraId="2FD26AAC" w14:textId="77777777" w:rsidR="00272CEB" w:rsidRDefault="008968DE">
      <w:pPr>
        <w:spacing w:line="578" w:lineRule="exact"/>
        <w:ind w:firstLineChars="200" w:firstLine="640"/>
        <w:rPr>
          <w:rFonts w:ascii="仿宋_GB2312" w:eastAsia="仿宋_GB2312"/>
          <w:b/>
          <w:sz w:val="32"/>
          <w:szCs w:val="32"/>
        </w:rPr>
      </w:pPr>
      <w:r>
        <w:rPr>
          <w:rFonts w:ascii="仿宋_GB2312" w:eastAsia="仿宋_GB2312" w:hint="eastAsia"/>
          <w:b/>
          <w:sz w:val="32"/>
          <w:szCs w:val="32"/>
        </w:rPr>
        <w:t>评审地址：新郑市公立人民医院科研楼三楼会议室</w:t>
      </w:r>
    </w:p>
    <w:p w14:paraId="36531117" w14:textId="77777777" w:rsidR="00272CEB" w:rsidRDefault="008968DE">
      <w:pPr>
        <w:widowControl/>
        <w:shd w:val="clear" w:color="auto" w:fill="FFFFFF"/>
        <w:spacing w:line="578" w:lineRule="exact"/>
        <w:ind w:firstLineChars="200" w:firstLine="640"/>
        <w:jc w:val="left"/>
        <w:rPr>
          <w:rFonts w:ascii="仿宋_GB2312" w:eastAsia="仿宋_GB2312"/>
          <w:sz w:val="32"/>
          <w:szCs w:val="32"/>
        </w:rPr>
      </w:pPr>
      <w:r>
        <w:rPr>
          <w:rFonts w:ascii="仿宋_GB2312" w:eastAsia="仿宋_GB2312" w:hint="eastAsia"/>
          <w:b/>
          <w:sz w:val="32"/>
          <w:szCs w:val="32"/>
        </w:rPr>
        <w:t>评审须知：</w:t>
      </w:r>
      <w:r>
        <w:rPr>
          <w:rFonts w:ascii="仿宋_GB2312" w:eastAsia="仿宋_GB2312" w:hint="eastAsia"/>
          <w:sz w:val="32"/>
          <w:szCs w:val="32"/>
        </w:rPr>
        <w:t>携带标书</w:t>
      </w:r>
    </w:p>
    <w:p w14:paraId="2BC37992"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b/>
          <w:sz w:val="32"/>
          <w:szCs w:val="32"/>
        </w:rPr>
        <w:t>报价方式：</w:t>
      </w:r>
      <w:r>
        <w:rPr>
          <w:rFonts w:ascii="仿宋_GB2312" w:eastAsia="仿宋_GB2312" w:hint="eastAsia"/>
          <w:sz w:val="32"/>
          <w:szCs w:val="32"/>
        </w:rPr>
        <w:t>二次报价</w:t>
      </w:r>
    </w:p>
    <w:p w14:paraId="051BA431"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b/>
          <w:sz w:val="32"/>
          <w:szCs w:val="32"/>
        </w:rPr>
        <w:t>采购单位：</w:t>
      </w:r>
      <w:r>
        <w:rPr>
          <w:rFonts w:ascii="仿宋_GB2312" w:eastAsia="仿宋_GB2312" w:hint="eastAsia"/>
          <w:sz w:val="32"/>
          <w:szCs w:val="32"/>
        </w:rPr>
        <w:t>新郑市公立人民医院</w:t>
      </w:r>
    </w:p>
    <w:p w14:paraId="1076B097"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b/>
          <w:sz w:val="32"/>
          <w:szCs w:val="32"/>
        </w:rPr>
        <w:t xml:space="preserve">地　</w:t>
      </w:r>
      <w:r>
        <w:rPr>
          <w:rFonts w:ascii="仿宋_GB2312" w:eastAsia="仿宋_GB2312" w:hint="eastAsia"/>
          <w:b/>
          <w:sz w:val="32"/>
          <w:szCs w:val="32"/>
        </w:rPr>
        <w:t xml:space="preserve">  </w:t>
      </w:r>
      <w:r>
        <w:rPr>
          <w:rFonts w:ascii="仿宋_GB2312" w:eastAsia="仿宋_GB2312" w:hint="eastAsia"/>
          <w:b/>
          <w:sz w:val="32"/>
          <w:szCs w:val="32"/>
        </w:rPr>
        <w:t>址：</w:t>
      </w:r>
      <w:r>
        <w:rPr>
          <w:rFonts w:ascii="仿宋_GB2312" w:eastAsia="仿宋_GB2312" w:hint="eastAsia"/>
          <w:sz w:val="32"/>
          <w:szCs w:val="32"/>
        </w:rPr>
        <w:t>新郑市中华南路</w:t>
      </w:r>
    </w:p>
    <w:p w14:paraId="34613A97"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b/>
          <w:sz w:val="32"/>
          <w:szCs w:val="32"/>
        </w:rPr>
        <w:t xml:space="preserve">邮　</w:t>
      </w:r>
      <w:r>
        <w:rPr>
          <w:rFonts w:ascii="仿宋_GB2312" w:eastAsia="仿宋_GB2312" w:hint="eastAsia"/>
          <w:b/>
          <w:sz w:val="32"/>
          <w:szCs w:val="32"/>
        </w:rPr>
        <w:t xml:space="preserve">  </w:t>
      </w:r>
      <w:r>
        <w:rPr>
          <w:rFonts w:ascii="仿宋_GB2312" w:eastAsia="仿宋_GB2312" w:hint="eastAsia"/>
          <w:b/>
          <w:sz w:val="32"/>
          <w:szCs w:val="32"/>
        </w:rPr>
        <w:t>编：</w:t>
      </w:r>
      <w:r>
        <w:rPr>
          <w:rFonts w:ascii="仿宋_GB2312" w:eastAsia="仿宋_GB2312" w:hint="eastAsia"/>
          <w:sz w:val="32"/>
          <w:szCs w:val="32"/>
        </w:rPr>
        <w:t>451100</w:t>
      </w:r>
    </w:p>
    <w:p w14:paraId="1111935E" w14:textId="77777777" w:rsidR="00272CEB" w:rsidRDefault="008968DE">
      <w:pPr>
        <w:spacing w:line="578" w:lineRule="exact"/>
        <w:ind w:firstLineChars="200" w:firstLine="640"/>
        <w:rPr>
          <w:rFonts w:ascii="仿宋_GB2312" w:eastAsia="仿宋_GB2312"/>
          <w:sz w:val="32"/>
          <w:szCs w:val="32"/>
        </w:rPr>
      </w:pPr>
      <w:r>
        <w:rPr>
          <w:rFonts w:ascii="仿宋_GB2312" w:eastAsia="仿宋_GB2312" w:hint="eastAsia"/>
          <w:b/>
          <w:sz w:val="32"/>
          <w:szCs w:val="32"/>
        </w:rPr>
        <w:t>联</w:t>
      </w:r>
      <w:r>
        <w:rPr>
          <w:rFonts w:ascii="仿宋_GB2312" w:eastAsia="仿宋_GB2312" w:hint="eastAsia"/>
          <w:b/>
          <w:sz w:val="32"/>
          <w:szCs w:val="32"/>
        </w:rPr>
        <w:t xml:space="preserve"> </w:t>
      </w:r>
      <w:r>
        <w:rPr>
          <w:rFonts w:ascii="仿宋_GB2312" w:eastAsia="仿宋_GB2312" w:hint="eastAsia"/>
          <w:b/>
          <w:sz w:val="32"/>
          <w:szCs w:val="32"/>
        </w:rPr>
        <w:t>系</w:t>
      </w:r>
      <w:r>
        <w:rPr>
          <w:rFonts w:ascii="仿宋_GB2312" w:eastAsia="仿宋_GB2312" w:hint="eastAsia"/>
          <w:b/>
          <w:sz w:val="32"/>
          <w:szCs w:val="32"/>
        </w:rPr>
        <w:t xml:space="preserve"> </w:t>
      </w:r>
      <w:r>
        <w:rPr>
          <w:rFonts w:ascii="仿宋_GB2312" w:eastAsia="仿宋_GB2312" w:hint="eastAsia"/>
          <w:b/>
          <w:sz w:val="32"/>
          <w:szCs w:val="32"/>
        </w:rPr>
        <w:t>人：</w:t>
      </w:r>
      <w:r>
        <w:rPr>
          <w:rFonts w:ascii="仿宋_GB2312" w:eastAsia="仿宋_GB2312" w:hint="eastAsia"/>
          <w:sz w:val="32"/>
          <w:szCs w:val="32"/>
        </w:rPr>
        <w:t>吴女士</w:t>
      </w:r>
    </w:p>
    <w:p w14:paraId="6A4F2ED3" w14:textId="77777777" w:rsidR="00272CEB" w:rsidRDefault="008968DE">
      <w:pPr>
        <w:spacing w:line="578" w:lineRule="exact"/>
        <w:ind w:firstLineChars="200" w:firstLine="640"/>
        <w:rPr>
          <w:rFonts w:ascii="仿宋_GB2312" w:eastAsia="仿宋_GB2312"/>
          <w:color w:val="C00000"/>
          <w:sz w:val="32"/>
          <w:szCs w:val="32"/>
        </w:rPr>
      </w:pPr>
      <w:r>
        <w:rPr>
          <w:rFonts w:ascii="仿宋_GB2312" w:eastAsia="仿宋_GB2312" w:hint="eastAsia"/>
          <w:b/>
          <w:sz w:val="32"/>
          <w:szCs w:val="32"/>
        </w:rPr>
        <w:t xml:space="preserve">电　</w:t>
      </w:r>
      <w:r>
        <w:rPr>
          <w:rFonts w:ascii="仿宋_GB2312" w:eastAsia="仿宋_GB2312" w:hint="eastAsia"/>
          <w:b/>
          <w:sz w:val="32"/>
          <w:szCs w:val="32"/>
        </w:rPr>
        <w:t xml:space="preserve">  </w:t>
      </w:r>
      <w:r>
        <w:rPr>
          <w:rFonts w:ascii="仿宋_GB2312" w:eastAsia="仿宋_GB2312" w:hint="eastAsia"/>
          <w:b/>
          <w:sz w:val="32"/>
          <w:szCs w:val="32"/>
        </w:rPr>
        <w:t>话：</w:t>
      </w:r>
      <w:r>
        <w:rPr>
          <w:rFonts w:ascii="仿宋_GB2312" w:eastAsia="仿宋_GB2312" w:hint="eastAsia"/>
          <w:sz w:val="32"/>
          <w:szCs w:val="32"/>
        </w:rPr>
        <w:t>0371-56829019</w:t>
      </w:r>
    </w:p>
    <w:p w14:paraId="7AC43EE6" w14:textId="77777777" w:rsidR="00272CEB" w:rsidRDefault="008968DE">
      <w:pPr>
        <w:spacing w:line="578" w:lineRule="exact"/>
        <w:ind w:firstLineChars="200" w:firstLine="640"/>
        <w:rPr>
          <w:rFonts w:ascii="仿宋_GB2312" w:eastAsia="仿宋_GB2312"/>
          <w:b/>
          <w:sz w:val="32"/>
          <w:szCs w:val="32"/>
        </w:rPr>
      </w:pPr>
      <w:r>
        <w:rPr>
          <w:rFonts w:ascii="仿宋_GB2312" w:eastAsia="仿宋_GB2312" w:hint="eastAsia"/>
          <w:b/>
          <w:sz w:val="32"/>
          <w:szCs w:val="32"/>
        </w:rPr>
        <w:t>邮</w:t>
      </w:r>
      <w:r>
        <w:rPr>
          <w:rFonts w:ascii="仿宋_GB2312" w:eastAsia="仿宋_GB2312"/>
          <w:b/>
          <w:sz w:val="32"/>
          <w:szCs w:val="32"/>
        </w:rPr>
        <w:t>    </w:t>
      </w:r>
      <w:r>
        <w:rPr>
          <w:rFonts w:ascii="仿宋_GB2312" w:eastAsia="仿宋_GB2312" w:hint="eastAsia"/>
          <w:b/>
          <w:sz w:val="32"/>
          <w:szCs w:val="32"/>
        </w:rPr>
        <w:t xml:space="preserve">  </w:t>
      </w:r>
      <w:r>
        <w:rPr>
          <w:rFonts w:ascii="仿宋_GB2312" w:eastAsia="仿宋_GB2312"/>
          <w:b/>
          <w:sz w:val="32"/>
          <w:szCs w:val="32"/>
        </w:rPr>
        <w:t>箱：</w:t>
      </w:r>
      <w:hyperlink r:id="rId8" w:history="1">
        <w:r w:rsidR="00272CEB">
          <w:rPr>
            <w:rFonts w:ascii="仿宋_GB2312" w:eastAsia="仿宋_GB2312"/>
            <w:b/>
            <w:sz w:val="32"/>
            <w:szCs w:val="32"/>
          </w:rPr>
          <w:t>xzsglyyzbb@126.com</w:t>
        </w:r>
      </w:hyperlink>
    </w:p>
    <w:p w14:paraId="55ADED1F" w14:textId="77777777" w:rsidR="00272CEB" w:rsidRDefault="00272CEB">
      <w:pPr>
        <w:pStyle w:val="1"/>
        <w:rPr>
          <w:rFonts w:ascii="仿宋_GB2312" w:eastAsia="仿宋_GB2312"/>
          <w:b/>
          <w:sz w:val="32"/>
          <w:szCs w:val="32"/>
        </w:rPr>
      </w:pPr>
    </w:p>
    <w:p w14:paraId="0C6EA9F0" w14:textId="77777777" w:rsidR="00272CEB" w:rsidRDefault="00272CEB">
      <w:pPr>
        <w:pStyle w:val="1"/>
        <w:rPr>
          <w:rFonts w:ascii="仿宋_GB2312" w:eastAsia="仿宋_GB2312"/>
          <w:b/>
          <w:sz w:val="32"/>
          <w:szCs w:val="32"/>
        </w:rPr>
      </w:pPr>
    </w:p>
    <w:p w14:paraId="0C7A1057" w14:textId="77777777" w:rsidR="00272CEB" w:rsidRDefault="00272CEB">
      <w:pPr>
        <w:pStyle w:val="1"/>
        <w:rPr>
          <w:rFonts w:ascii="仿宋_GB2312" w:eastAsia="仿宋_GB2312"/>
          <w:b/>
          <w:sz w:val="32"/>
          <w:szCs w:val="32"/>
        </w:rPr>
      </w:pPr>
    </w:p>
    <w:p w14:paraId="41D19D44" w14:textId="77777777" w:rsidR="00272CEB" w:rsidRDefault="00272CEB">
      <w:pPr>
        <w:pStyle w:val="1"/>
        <w:rPr>
          <w:rFonts w:ascii="仿宋_GB2312" w:eastAsia="仿宋_GB2312"/>
          <w:b/>
          <w:sz w:val="32"/>
          <w:szCs w:val="32"/>
        </w:rPr>
      </w:pPr>
    </w:p>
    <w:p w14:paraId="218B145E" w14:textId="77777777" w:rsidR="00272CEB" w:rsidRDefault="00272CEB">
      <w:pPr>
        <w:pStyle w:val="1"/>
        <w:rPr>
          <w:rFonts w:ascii="仿宋_GB2312" w:eastAsia="仿宋_GB2312"/>
          <w:b/>
          <w:sz w:val="32"/>
          <w:szCs w:val="32"/>
        </w:rPr>
      </w:pPr>
    </w:p>
    <w:p w14:paraId="6F992BBE" w14:textId="77777777" w:rsidR="00272CEB" w:rsidRDefault="00272CEB">
      <w:pPr>
        <w:pStyle w:val="1"/>
        <w:rPr>
          <w:rFonts w:ascii="仿宋_GB2312" w:eastAsia="仿宋_GB2312"/>
          <w:b/>
          <w:sz w:val="32"/>
          <w:szCs w:val="32"/>
        </w:rPr>
      </w:pPr>
    </w:p>
    <w:p w14:paraId="623010CE" w14:textId="77777777" w:rsidR="00272CEB" w:rsidRDefault="00272CEB">
      <w:pPr>
        <w:pStyle w:val="1"/>
        <w:rPr>
          <w:rFonts w:ascii="仿宋_GB2312" w:eastAsia="仿宋_GB2312"/>
          <w:b/>
          <w:sz w:val="32"/>
          <w:szCs w:val="32"/>
        </w:rPr>
      </w:pPr>
    </w:p>
    <w:p w14:paraId="6901A78B" w14:textId="77777777" w:rsidR="00272CEB" w:rsidRDefault="00272CEB">
      <w:pPr>
        <w:pStyle w:val="1"/>
        <w:spacing w:line="560" w:lineRule="exact"/>
        <w:rPr>
          <w:rFonts w:ascii="仿宋_GB2312" w:eastAsia="仿宋_GB2312"/>
          <w:sz w:val="32"/>
          <w:szCs w:val="32"/>
        </w:rPr>
      </w:pPr>
    </w:p>
    <w:p w14:paraId="7F85713C" w14:textId="77777777" w:rsidR="00272CEB" w:rsidRDefault="00272CEB">
      <w:pPr>
        <w:pStyle w:val="1"/>
        <w:spacing w:line="560" w:lineRule="exact"/>
        <w:rPr>
          <w:rFonts w:ascii="仿宋_GB2312" w:eastAsia="仿宋_GB2312"/>
          <w:sz w:val="32"/>
          <w:szCs w:val="32"/>
        </w:rPr>
      </w:pPr>
    </w:p>
    <w:p w14:paraId="3D5600A9" w14:textId="77777777" w:rsidR="00272CEB" w:rsidRDefault="00272CEB">
      <w:pPr>
        <w:pStyle w:val="1"/>
        <w:spacing w:line="560" w:lineRule="exact"/>
        <w:rPr>
          <w:rFonts w:ascii="仿宋_GB2312" w:eastAsia="仿宋_GB2312"/>
          <w:sz w:val="32"/>
          <w:szCs w:val="32"/>
        </w:rPr>
      </w:pPr>
    </w:p>
    <w:p w14:paraId="27642298" w14:textId="77777777" w:rsidR="00272CEB" w:rsidRDefault="00272CEB">
      <w:pPr>
        <w:pStyle w:val="1"/>
        <w:spacing w:line="560" w:lineRule="exact"/>
        <w:rPr>
          <w:rFonts w:ascii="仿宋_GB2312" w:eastAsia="仿宋_GB2312"/>
          <w:sz w:val="32"/>
          <w:szCs w:val="32"/>
        </w:rPr>
      </w:pPr>
    </w:p>
    <w:p w14:paraId="478FFAD5" w14:textId="77777777" w:rsidR="00272CEB" w:rsidRDefault="00272CEB">
      <w:pPr>
        <w:pStyle w:val="1"/>
        <w:spacing w:line="560" w:lineRule="exact"/>
        <w:rPr>
          <w:rFonts w:ascii="仿宋_GB2312" w:eastAsia="仿宋_GB2312"/>
          <w:sz w:val="32"/>
          <w:szCs w:val="32"/>
        </w:rPr>
      </w:pPr>
    </w:p>
    <w:p w14:paraId="7996A081" w14:textId="77777777" w:rsidR="00272CEB" w:rsidRDefault="00272CEB">
      <w:pPr>
        <w:pStyle w:val="1"/>
        <w:spacing w:line="560" w:lineRule="exact"/>
        <w:rPr>
          <w:rFonts w:ascii="仿宋_GB2312" w:eastAsia="仿宋_GB2312"/>
          <w:sz w:val="32"/>
          <w:szCs w:val="32"/>
        </w:rPr>
      </w:pPr>
    </w:p>
    <w:p w14:paraId="229880FB" w14:textId="77777777" w:rsidR="00272CEB" w:rsidRDefault="00272CEB">
      <w:pPr>
        <w:pStyle w:val="1"/>
        <w:spacing w:line="560" w:lineRule="exact"/>
        <w:rPr>
          <w:rFonts w:ascii="仿宋_GB2312" w:eastAsia="仿宋_GB2312"/>
          <w:sz w:val="32"/>
          <w:szCs w:val="32"/>
        </w:rPr>
      </w:pPr>
    </w:p>
    <w:p w14:paraId="4F98EA6F" w14:textId="77777777" w:rsidR="00272CEB" w:rsidRDefault="008968DE">
      <w:pPr>
        <w:numPr>
          <w:ilvl w:val="0"/>
          <w:numId w:val="3"/>
        </w:numPr>
        <w:jc w:val="center"/>
        <w:rPr>
          <w:rFonts w:ascii="黑体" w:eastAsia="黑体" w:hAnsi="黑体" w:cs="黑体" w:hint="eastAsia"/>
          <w:sz w:val="32"/>
          <w:szCs w:val="32"/>
        </w:rPr>
      </w:pPr>
      <w:r>
        <w:rPr>
          <w:rFonts w:ascii="黑体" w:eastAsia="黑体" w:hAnsi="黑体" w:cs="黑体" w:hint="eastAsia"/>
          <w:sz w:val="32"/>
          <w:szCs w:val="32"/>
        </w:rPr>
        <w:lastRenderedPageBreak/>
        <w:t>响应须知</w:t>
      </w:r>
    </w:p>
    <w:p w14:paraId="38668894" w14:textId="77777777" w:rsidR="00272CEB" w:rsidRDefault="008968DE">
      <w:pPr>
        <w:numPr>
          <w:ilvl w:val="0"/>
          <w:numId w:val="5"/>
        </w:numPr>
        <w:jc w:val="center"/>
        <w:rPr>
          <w:rFonts w:ascii="黑体" w:eastAsia="黑体" w:hAnsi="黑体" w:cs="黑体" w:hint="eastAsia"/>
          <w:sz w:val="32"/>
          <w:szCs w:val="32"/>
        </w:rPr>
      </w:pPr>
      <w:r>
        <w:rPr>
          <w:rFonts w:ascii="黑体" w:eastAsia="黑体" w:hAnsi="黑体" w:cs="黑体" w:hint="eastAsia"/>
          <w:sz w:val="32"/>
          <w:szCs w:val="32"/>
        </w:rPr>
        <w:t>总则</w:t>
      </w:r>
    </w:p>
    <w:p w14:paraId="509270F4" w14:textId="77777777" w:rsidR="00272CEB" w:rsidRDefault="008968DE">
      <w:pPr>
        <w:numPr>
          <w:ilvl w:val="0"/>
          <w:numId w:val="6"/>
        </w:num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适用范围</w:t>
      </w:r>
    </w:p>
    <w:p w14:paraId="1D041CA8"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本采购文件仅适用于本次采购文件采购公告中的所叙述的内容。</w:t>
      </w:r>
    </w:p>
    <w:p w14:paraId="41CC0E9B" w14:textId="77777777" w:rsidR="00272CEB" w:rsidRDefault="008968DE">
      <w:pPr>
        <w:numPr>
          <w:ilvl w:val="0"/>
          <w:numId w:val="6"/>
        </w:num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合格的供应商</w:t>
      </w:r>
    </w:p>
    <w:p w14:paraId="4C592547"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响应供应商是指向采购人提供货物、工程或者服务的法人、其他组织或者自然人。</w:t>
      </w:r>
    </w:p>
    <w:p w14:paraId="12F7EDE3"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本次响应供应商必须符合下列条件：</w:t>
      </w:r>
    </w:p>
    <w:p w14:paraId="4C6DCFD1"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2.2.1</w:t>
      </w:r>
      <w:r>
        <w:rPr>
          <w:rFonts w:ascii="仿宋_GB2312" w:eastAsia="仿宋_GB2312" w:hAnsi="仿宋_GB2312" w:cs="仿宋_GB2312" w:hint="eastAsia"/>
          <w:sz w:val="32"/>
          <w:szCs w:val="32"/>
        </w:rPr>
        <w:t>、具有合法的企业法人营业执照、资质证书、安全生产许可证、税务登记证，以及相关业绩证明材料，具有独立承担民事责任的能力。</w:t>
      </w:r>
    </w:p>
    <w:p w14:paraId="2BCA612A"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2.2.2</w:t>
      </w:r>
      <w:r>
        <w:rPr>
          <w:rFonts w:ascii="仿宋_GB2312" w:eastAsia="仿宋_GB2312" w:hAnsi="仿宋_GB2312" w:cs="仿宋_GB2312" w:hint="eastAsia"/>
          <w:sz w:val="32"/>
          <w:szCs w:val="32"/>
        </w:rPr>
        <w:t>、具有独立履行合同所必须得设施和相关技术能力。</w:t>
      </w:r>
    </w:p>
    <w:p w14:paraId="0DFE52BD"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2.2.3</w:t>
      </w:r>
      <w:r>
        <w:rPr>
          <w:rFonts w:ascii="仿宋_GB2312" w:eastAsia="仿宋_GB2312" w:hAnsi="仿宋_GB2312" w:cs="仿宋_GB2312" w:hint="eastAsia"/>
          <w:sz w:val="32"/>
          <w:szCs w:val="32"/>
        </w:rPr>
        <w:t>、近三年来在经营活动中没有重大违法记录。</w:t>
      </w:r>
    </w:p>
    <w:p w14:paraId="70B8E543"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2.2.4</w:t>
      </w:r>
      <w:r>
        <w:rPr>
          <w:rFonts w:ascii="仿宋_GB2312" w:eastAsia="仿宋_GB2312" w:hAnsi="仿宋_GB2312" w:cs="仿宋_GB2312" w:hint="eastAsia"/>
          <w:sz w:val="32"/>
          <w:szCs w:val="32"/>
        </w:rPr>
        <w:t>、具有良好的商业信誉和健全的财务会计制度</w:t>
      </w:r>
    </w:p>
    <w:p w14:paraId="00403BEC"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2.2.5</w:t>
      </w:r>
      <w:r>
        <w:rPr>
          <w:rFonts w:ascii="仿宋_GB2312" w:eastAsia="仿宋_GB2312" w:hAnsi="仿宋_GB2312" w:cs="仿宋_GB2312" w:hint="eastAsia"/>
          <w:sz w:val="32"/>
          <w:szCs w:val="32"/>
        </w:rPr>
        <w:t>、法律、行政法规规定的其他条件。</w:t>
      </w:r>
    </w:p>
    <w:p w14:paraId="3B477486"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3. </w:t>
      </w:r>
      <w:r>
        <w:rPr>
          <w:rFonts w:ascii="仿宋_GB2312" w:eastAsia="仿宋_GB2312" w:hAnsi="仿宋_GB2312" w:cs="仿宋_GB2312" w:hint="eastAsia"/>
          <w:sz w:val="32"/>
          <w:szCs w:val="32"/>
        </w:rPr>
        <w:t>其他</w:t>
      </w:r>
    </w:p>
    <w:p w14:paraId="3F4DFD77"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3.1 </w:t>
      </w:r>
      <w:r>
        <w:rPr>
          <w:rFonts w:ascii="仿宋_GB2312" w:eastAsia="仿宋_GB2312" w:hAnsi="仿宋_GB2312" w:cs="仿宋_GB2312" w:hint="eastAsia"/>
          <w:sz w:val="32"/>
          <w:szCs w:val="32"/>
        </w:rPr>
        <w:t>无论采购活动中的做法和结果如何，供应商均应自行承担所有与参与采购活动有关的全部费用。</w:t>
      </w:r>
    </w:p>
    <w:p w14:paraId="2E019CB7"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3.2 </w:t>
      </w:r>
      <w:r>
        <w:rPr>
          <w:rFonts w:ascii="仿宋_GB2312" w:eastAsia="仿宋_GB2312" w:hAnsi="仿宋_GB2312" w:cs="仿宋_GB2312" w:hint="eastAsia"/>
          <w:sz w:val="32"/>
          <w:szCs w:val="32"/>
        </w:rPr>
        <w:t>无论响应结果如何，采购人均无向供应商解释其成交或未成交原因的义务。</w:t>
      </w:r>
    </w:p>
    <w:p w14:paraId="0EE5F432" w14:textId="77777777" w:rsidR="00272CEB" w:rsidRDefault="008968DE">
      <w:p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3.3 </w:t>
      </w:r>
      <w:r>
        <w:rPr>
          <w:rFonts w:ascii="仿宋_GB2312" w:eastAsia="仿宋_GB2312" w:hAnsi="仿宋_GB2312" w:cs="仿宋_GB2312" w:hint="eastAsia"/>
          <w:sz w:val="32"/>
          <w:szCs w:val="32"/>
        </w:rPr>
        <w:t>无论成交与否，已发放采购文件的供应商对采购文件</w:t>
      </w:r>
      <w:r>
        <w:rPr>
          <w:rFonts w:ascii="仿宋_GB2312" w:eastAsia="仿宋_GB2312" w:hAnsi="仿宋_GB2312" w:cs="仿宋_GB2312" w:hint="eastAsia"/>
          <w:sz w:val="32"/>
          <w:szCs w:val="32"/>
        </w:rPr>
        <w:lastRenderedPageBreak/>
        <w:t>负保密责任。</w:t>
      </w:r>
    </w:p>
    <w:p w14:paraId="26D5E23B" w14:textId="77777777" w:rsidR="00272CEB" w:rsidRDefault="008968DE">
      <w:pPr>
        <w:numPr>
          <w:ilvl w:val="0"/>
          <w:numId w:val="5"/>
        </w:numPr>
        <w:jc w:val="center"/>
        <w:rPr>
          <w:rFonts w:ascii="黑体" w:eastAsia="黑体" w:hAnsi="黑体" w:cs="黑体" w:hint="eastAsia"/>
          <w:sz w:val="32"/>
          <w:szCs w:val="32"/>
        </w:rPr>
      </w:pPr>
      <w:r>
        <w:rPr>
          <w:rFonts w:ascii="黑体" w:eastAsia="黑体" w:hAnsi="黑体" w:cs="黑体" w:hint="eastAsia"/>
          <w:sz w:val="32"/>
          <w:szCs w:val="32"/>
        </w:rPr>
        <w:t>响应文件的编写</w:t>
      </w:r>
    </w:p>
    <w:p w14:paraId="7654B085" w14:textId="77777777" w:rsidR="00272CEB" w:rsidRDefault="008968DE">
      <w:pPr>
        <w:numPr>
          <w:ilvl w:val="0"/>
          <w:numId w:val="6"/>
        </w:num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供应商应按采购文件的要求准备响应文件，并保证所提供的全部资料的真实性，准确性及完整性，以使其采购活动做出实质性的响应，否则其响应资格有可能被评审小组否决。</w:t>
      </w:r>
    </w:p>
    <w:p w14:paraId="2A04DC46" w14:textId="77777777" w:rsidR="00272CEB" w:rsidRDefault="008968DE">
      <w:pPr>
        <w:numPr>
          <w:ilvl w:val="0"/>
          <w:numId w:val="6"/>
        </w:num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响应文件的格式要求按照响应文件格式要求准备。</w:t>
      </w:r>
    </w:p>
    <w:p w14:paraId="178329F2" w14:textId="77777777" w:rsidR="00272CEB" w:rsidRDefault="008968DE">
      <w:pPr>
        <w:numPr>
          <w:ilvl w:val="0"/>
          <w:numId w:val="6"/>
        </w:num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响应的签署、密封和标记：响应文件文件共五份，其中“正本”两份，“副本”三份，如正副本内容不符，以“正本”为准，副本为正本的复印件。响应文件正副本均应采用</w:t>
      </w:r>
      <w:r>
        <w:rPr>
          <w:rFonts w:ascii="仿宋_GB2312" w:eastAsia="仿宋_GB2312" w:hAnsi="仿宋_GB2312" w:cs="仿宋_GB2312" w:hint="eastAsia"/>
          <w:sz w:val="32"/>
          <w:szCs w:val="32"/>
        </w:rPr>
        <w:t>A4</w:t>
      </w:r>
      <w:r>
        <w:rPr>
          <w:rFonts w:ascii="仿宋_GB2312" w:eastAsia="仿宋_GB2312" w:hAnsi="仿宋_GB2312" w:cs="仿宋_GB2312" w:hint="eastAsia"/>
          <w:sz w:val="32"/>
          <w:szCs w:val="32"/>
        </w:rPr>
        <w:t>纸打印（图表页可例外），分别装订成册，编制目录和页码，并不得采用活页装订。</w:t>
      </w:r>
    </w:p>
    <w:p w14:paraId="1DECEB74" w14:textId="77777777" w:rsidR="00272CEB" w:rsidRDefault="008968DE">
      <w:pPr>
        <w:numPr>
          <w:ilvl w:val="0"/>
          <w:numId w:val="6"/>
        </w:num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响应文件的签署：响应文件正本每一页均应加盖供应商单位公章，其余为正本复印件。响应文件应尽量避免涂改、行间插字或删除。如出现上述情况，修改之处应加盖供应商单位公章或由供应商法定代表人或其委托代理人签字确认。</w:t>
      </w:r>
    </w:p>
    <w:p w14:paraId="25118002" w14:textId="77777777" w:rsidR="00272CEB" w:rsidRDefault="008968DE">
      <w:pPr>
        <w:numPr>
          <w:ilvl w:val="0"/>
          <w:numId w:val="6"/>
        </w:numPr>
        <w:ind w:left="32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响应文件的密封：响应文件应进行密封递交</w:t>
      </w:r>
    </w:p>
    <w:p w14:paraId="2B688F6A" w14:textId="77777777" w:rsidR="00272CEB" w:rsidRDefault="00272CEB">
      <w:pPr>
        <w:pStyle w:val="1"/>
      </w:pPr>
    </w:p>
    <w:p w14:paraId="6552A24F" w14:textId="77777777" w:rsidR="00272CEB" w:rsidRDefault="00272CEB">
      <w:pPr>
        <w:pStyle w:val="1"/>
      </w:pPr>
    </w:p>
    <w:p w14:paraId="2E299182" w14:textId="77777777" w:rsidR="00272CEB" w:rsidRDefault="00272CEB">
      <w:pPr>
        <w:pStyle w:val="1"/>
      </w:pPr>
    </w:p>
    <w:p w14:paraId="0BBFF5C8" w14:textId="77777777" w:rsidR="00272CEB" w:rsidRDefault="00272CEB">
      <w:pPr>
        <w:pStyle w:val="1"/>
      </w:pPr>
    </w:p>
    <w:p w14:paraId="5E44AD0E" w14:textId="77777777" w:rsidR="00272CEB" w:rsidRDefault="00272CEB">
      <w:pPr>
        <w:pStyle w:val="1"/>
      </w:pPr>
    </w:p>
    <w:p w14:paraId="0BAFE328" w14:textId="77777777" w:rsidR="00272CEB" w:rsidRDefault="00272CEB">
      <w:pPr>
        <w:pStyle w:val="1"/>
      </w:pPr>
    </w:p>
    <w:p w14:paraId="75AA2CAD" w14:textId="77777777" w:rsidR="00272CEB" w:rsidRDefault="008968DE">
      <w:pPr>
        <w:numPr>
          <w:ilvl w:val="0"/>
          <w:numId w:val="5"/>
        </w:numPr>
        <w:jc w:val="center"/>
        <w:rPr>
          <w:rFonts w:ascii="黑体" w:eastAsia="黑体" w:hAnsi="黑体" w:cs="黑体" w:hint="eastAsia"/>
          <w:sz w:val="32"/>
          <w:szCs w:val="32"/>
        </w:rPr>
      </w:pPr>
      <w:r>
        <w:rPr>
          <w:rFonts w:ascii="黑体" w:eastAsia="黑体" w:hAnsi="黑体" w:cs="黑体" w:hint="eastAsia"/>
          <w:sz w:val="32"/>
          <w:szCs w:val="32"/>
        </w:rPr>
        <w:lastRenderedPageBreak/>
        <w:t>评审细则</w:t>
      </w:r>
    </w:p>
    <w:p w14:paraId="1C80DD10" w14:textId="77777777" w:rsidR="00272CEB" w:rsidRDefault="008968DE">
      <w:pPr>
        <w:spacing w:line="560" w:lineRule="exact"/>
        <w:ind w:rightChars="-44" w:right="-92" w:firstLineChars="200" w:firstLine="480"/>
        <w:rPr>
          <w:rFonts w:ascii="宋体" w:hAnsi="宋体" w:hint="eastAsia"/>
          <w:bCs/>
          <w:sz w:val="24"/>
        </w:rPr>
      </w:pPr>
      <w:r>
        <w:rPr>
          <w:rFonts w:ascii="宋体" w:hAnsi="宋体" w:hint="eastAsia"/>
          <w:bCs/>
          <w:sz w:val="24"/>
        </w:rPr>
        <w:t>评标原则</w:t>
      </w:r>
      <w:r>
        <w:rPr>
          <w:rFonts w:ascii="宋体" w:hAnsi="宋体" w:hint="eastAsia"/>
          <w:bCs/>
          <w:sz w:val="24"/>
        </w:rPr>
        <w:t>:</w:t>
      </w:r>
      <w:r>
        <w:rPr>
          <w:rFonts w:ascii="宋体" w:hAnsi="宋体" w:hint="eastAsia"/>
          <w:bCs/>
          <w:sz w:val="24"/>
        </w:rPr>
        <w:t>遵循公平、公正、科学和择优的原则。</w:t>
      </w:r>
    </w:p>
    <w:p w14:paraId="16AD7E2A" w14:textId="77777777" w:rsidR="00272CEB" w:rsidRDefault="008968DE">
      <w:pPr>
        <w:spacing w:line="560" w:lineRule="exact"/>
        <w:ind w:rightChars="-44" w:right="-92" w:firstLineChars="200" w:firstLine="480"/>
        <w:rPr>
          <w:rFonts w:ascii="宋体" w:hAnsi="宋体" w:hint="eastAsia"/>
          <w:bCs/>
          <w:sz w:val="24"/>
        </w:rPr>
      </w:pPr>
      <w:r>
        <w:rPr>
          <w:rFonts w:ascii="宋体" w:hAnsi="宋体" w:hint="eastAsia"/>
          <w:bCs/>
          <w:sz w:val="24"/>
        </w:rPr>
        <w:t>评标办法：评审小组将采用综合评估法确定成交单位。</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
        <w:gridCol w:w="2775"/>
        <w:gridCol w:w="5433"/>
      </w:tblGrid>
      <w:tr w:rsidR="00272CEB" w14:paraId="66664860" w14:textId="77777777">
        <w:trPr>
          <w:trHeight w:val="463"/>
          <w:jc w:val="center"/>
        </w:trPr>
        <w:tc>
          <w:tcPr>
            <w:tcW w:w="859" w:type="dxa"/>
            <w:vAlign w:val="center"/>
          </w:tcPr>
          <w:p w14:paraId="18CDD273" w14:textId="77777777" w:rsidR="00272CEB" w:rsidRDefault="008968DE">
            <w:pPr>
              <w:spacing w:before="120" w:after="120" w:line="360" w:lineRule="auto"/>
              <w:jc w:val="center"/>
              <w:rPr>
                <w:rFonts w:ascii="宋体" w:hAnsi="宋体" w:cs="宋体" w:hint="eastAsia"/>
                <w:b/>
                <w:szCs w:val="21"/>
              </w:rPr>
            </w:pPr>
            <w:r>
              <w:rPr>
                <w:rFonts w:ascii="宋体" w:hAnsi="宋体" w:cs="宋体" w:hint="eastAsia"/>
                <w:b/>
                <w:szCs w:val="21"/>
              </w:rPr>
              <w:t>条款号</w:t>
            </w:r>
          </w:p>
        </w:tc>
        <w:tc>
          <w:tcPr>
            <w:tcW w:w="2775" w:type="dxa"/>
            <w:vAlign w:val="center"/>
          </w:tcPr>
          <w:p w14:paraId="2B0F3A4E" w14:textId="77777777" w:rsidR="00272CEB" w:rsidRDefault="008968DE">
            <w:pPr>
              <w:spacing w:before="120" w:after="120" w:line="360" w:lineRule="auto"/>
              <w:jc w:val="center"/>
              <w:rPr>
                <w:rFonts w:ascii="宋体" w:hAnsi="宋体" w:cs="宋体" w:hint="eastAsia"/>
                <w:b/>
                <w:szCs w:val="21"/>
              </w:rPr>
            </w:pPr>
            <w:r>
              <w:rPr>
                <w:rFonts w:ascii="宋体" w:hAnsi="宋体" w:cs="宋体" w:hint="eastAsia"/>
                <w:b/>
                <w:szCs w:val="21"/>
              </w:rPr>
              <w:t>评审因素</w:t>
            </w:r>
          </w:p>
        </w:tc>
        <w:tc>
          <w:tcPr>
            <w:tcW w:w="5433" w:type="dxa"/>
            <w:vAlign w:val="center"/>
          </w:tcPr>
          <w:p w14:paraId="023C827B" w14:textId="77777777" w:rsidR="00272CEB" w:rsidRDefault="008968DE">
            <w:pPr>
              <w:spacing w:before="120" w:after="120" w:line="360" w:lineRule="auto"/>
              <w:jc w:val="center"/>
              <w:rPr>
                <w:rFonts w:ascii="宋体" w:hAnsi="宋体" w:cs="宋体" w:hint="eastAsia"/>
                <w:b/>
                <w:szCs w:val="21"/>
              </w:rPr>
            </w:pPr>
            <w:r>
              <w:rPr>
                <w:rFonts w:ascii="宋体" w:hAnsi="宋体" w:cs="宋体" w:hint="eastAsia"/>
                <w:b/>
                <w:szCs w:val="21"/>
              </w:rPr>
              <w:t>评审标准</w:t>
            </w:r>
          </w:p>
        </w:tc>
      </w:tr>
      <w:tr w:rsidR="00272CEB" w14:paraId="66BE4C58" w14:textId="77777777">
        <w:trPr>
          <w:trHeight w:val="2297"/>
          <w:jc w:val="center"/>
        </w:trPr>
        <w:tc>
          <w:tcPr>
            <w:tcW w:w="859" w:type="dxa"/>
            <w:vAlign w:val="center"/>
          </w:tcPr>
          <w:p w14:paraId="7CF384B5" w14:textId="77777777" w:rsidR="00272CEB" w:rsidRDefault="008968DE">
            <w:pPr>
              <w:spacing w:before="120" w:after="120" w:line="360" w:lineRule="auto"/>
              <w:jc w:val="center"/>
              <w:rPr>
                <w:rFonts w:ascii="宋体" w:eastAsia="宋体" w:hAnsi="宋体" w:cs="宋体" w:hint="eastAsia"/>
                <w:szCs w:val="21"/>
              </w:rPr>
            </w:pPr>
            <w:r>
              <w:rPr>
                <w:rFonts w:ascii="宋体" w:hAnsi="宋体" w:cs="宋体" w:hint="eastAsia"/>
                <w:szCs w:val="21"/>
              </w:rPr>
              <w:t>1</w:t>
            </w:r>
          </w:p>
        </w:tc>
        <w:tc>
          <w:tcPr>
            <w:tcW w:w="2775" w:type="dxa"/>
            <w:vAlign w:val="center"/>
          </w:tcPr>
          <w:p w14:paraId="253711EF" w14:textId="77777777" w:rsidR="00272CEB" w:rsidRDefault="008968DE">
            <w:pPr>
              <w:spacing w:before="120" w:after="120" w:line="360" w:lineRule="auto"/>
              <w:ind w:firstLineChars="200" w:firstLine="420"/>
              <w:jc w:val="center"/>
              <w:rPr>
                <w:rFonts w:ascii="宋体" w:hAnsi="宋体" w:cs="宋体" w:hint="eastAsia"/>
                <w:szCs w:val="21"/>
              </w:rPr>
            </w:pPr>
            <w:r>
              <w:rPr>
                <w:rFonts w:ascii="宋体" w:hAnsi="宋体" w:cs="宋体" w:hint="eastAsia"/>
                <w:szCs w:val="21"/>
              </w:rPr>
              <w:t>分值构成</w:t>
            </w:r>
          </w:p>
          <w:p w14:paraId="4CB7D32B" w14:textId="77777777" w:rsidR="00272CEB" w:rsidRDefault="008968DE">
            <w:pPr>
              <w:spacing w:before="120" w:after="120" w:line="360" w:lineRule="auto"/>
              <w:ind w:firstLineChars="200" w:firstLine="420"/>
              <w:jc w:val="center"/>
              <w:rPr>
                <w:rFonts w:ascii="宋体" w:hAnsi="宋体" w:cs="宋体" w:hint="eastAsia"/>
                <w:szCs w:val="21"/>
              </w:rPr>
            </w:pPr>
            <w:r>
              <w:rPr>
                <w:rFonts w:ascii="宋体" w:hAnsi="宋体" w:cs="宋体" w:hint="eastAsia"/>
                <w:szCs w:val="21"/>
              </w:rPr>
              <w:t>(</w:t>
            </w:r>
            <w:r>
              <w:rPr>
                <w:rFonts w:ascii="宋体" w:hAnsi="宋体" w:cs="宋体" w:hint="eastAsia"/>
                <w:szCs w:val="21"/>
              </w:rPr>
              <w:t>总分</w:t>
            </w:r>
            <w:r>
              <w:rPr>
                <w:rFonts w:ascii="宋体" w:hAnsi="宋体" w:cs="宋体" w:hint="eastAsia"/>
                <w:szCs w:val="21"/>
              </w:rPr>
              <w:t>100</w:t>
            </w:r>
            <w:r>
              <w:rPr>
                <w:rFonts w:ascii="宋体" w:hAnsi="宋体" w:cs="宋体" w:hint="eastAsia"/>
                <w:szCs w:val="21"/>
              </w:rPr>
              <w:t>分</w:t>
            </w:r>
            <w:r>
              <w:rPr>
                <w:rFonts w:ascii="宋体" w:hAnsi="宋体" w:cs="宋体" w:hint="eastAsia"/>
                <w:szCs w:val="21"/>
              </w:rPr>
              <w:t>)</w:t>
            </w:r>
          </w:p>
        </w:tc>
        <w:tc>
          <w:tcPr>
            <w:tcW w:w="5433" w:type="dxa"/>
            <w:vAlign w:val="center"/>
          </w:tcPr>
          <w:p w14:paraId="432CEE30" w14:textId="77777777" w:rsidR="00272CEB" w:rsidRDefault="008968DE">
            <w:pPr>
              <w:spacing w:before="120" w:after="120" w:line="360" w:lineRule="auto"/>
              <w:rPr>
                <w:rFonts w:ascii="宋体" w:hAnsi="宋体" w:cs="宋体" w:hint="eastAsia"/>
                <w:szCs w:val="21"/>
                <w:u w:val="single"/>
              </w:rPr>
            </w:pPr>
            <w:r>
              <w:rPr>
                <w:rFonts w:ascii="宋体" w:hAnsi="宋体" w:cs="宋体" w:hint="eastAsia"/>
                <w:szCs w:val="21"/>
              </w:rPr>
              <w:t>报价部分：</w:t>
            </w:r>
            <w:r>
              <w:rPr>
                <w:rFonts w:ascii="宋体" w:hAnsi="宋体" w:cs="宋体" w:hint="eastAsia"/>
                <w:szCs w:val="21"/>
                <w:u w:val="single"/>
              </w:rPr>
              <w:t xml:space="preserve"> 30 </w:t>
            </w:r>
            <w:r>
              <w:rPr>
                <w:rFonts w:ascii="宋体" w:hAnsi="宋体" w:cs="宋体" w:hint="eastAsia"/>
                <w:szCs w:val="21"/>
              </w:rPr>
              <w:t>分</w:t>
            </w:r>
          </w:p>
          <w:p w14:paraId="2DBA91E9" w14:textId="77777777" w:rsidR="00272CEB" w:rsidRDefault="008968DE">
            <w:pPr>
              <w:spacing w:before="120" w:after="120" w:line="360" w:lineRule="auto"/>
              <w:rPr>
                <w:rFonts w:ascii="宋体" w:hAnsi="宋体" w:cs="宋体" w:hint="eastAsia"/>
                <w:szCs w:val="21"/>
              </w:rPr>
            </w:pPr>
            <w:r>
              <w:rPr>
                <w:rFonts w:ascii="宋体" w:hAnsi="宋体" w:cs="宋体" w:hint="eastAsia"/>
                <w:szCs w:val="21"/>
              </w:rPr>
              <w:t>技术部分：</w:t>
            </w:r>
            <w:r>
              <w:rPr>
                <w:rFonts w:ascii="宋体" w:hAnsi="宋体" w:cs="宋体" w:hint="eastAsia"/>
                <w:szCs w:val="21"/>
                <w:u w:val="single"/>
              </w:rPr>
              <w:t xml:space="preserve">50 </w:t>
            </w:r>
            <w:r>
              <w:rPr>
                <w:rFonts w:ascii="宋体" w:hAnsi="宋体" w:cs="宋体" w:hint="eastAsia"/>
                <w:szCs w:val="21"/>
              </w:rPr>
              <w:t>分</w:t>
            </w:r>
          </w:p>
          <w:p w14:paraId="697C75C1" w14:textId="77777777" w:rsidR="00272CEB" w:rsidRDefault="008968DE">
            <w:pPr>
              <w:spacing w:before="120" w:after="120" w:line="360" w:lineRule="auto"/>
              <w:rPr>
                <w:rFonts w:ascii="宋体" w:hAnsi="宋体" w:cs="宋体" w:hint="eastAsia"/>
                <w:szCs w:val="21"/>
              </w:rPr>
            </w:pPr>
            <w:r>
              <w:rPr>
                <w:rFonts w:ascii="宋体" w:hAnsi="宋体" w:cs="宋体" w:hint="eastAsia"/>
                <w:szCs w:val="21"/>
              </w:rPr>
              <w:t>商务部分：</w:t>
            </w:r>
            <w:r>
              <w:rPr>
                <w:rFonts w:ascii="宋体" w:hAnsi="宋体" w:cs="宋体" w:hint="eastAsia"/>
                <w:szCs w:val="21"/>
                <w:u w:val="single"/>
              </w:rPr>
              <w:t xml:space="preserve">  20 </w:t>
            </w:r>
            <w:r>
              <w:rPr>
                <w:rFonts w:ascii="宋体" w:hAnsi="宋体" w:cs="宋体" w:hint="eastAsia"/>
                <w:szCs w:val="21"/>
              </w:rPr>
              <w:t>分</w:t>
            </w:r>
          </w:p>
        </w:tc>
      </w:tr>
      <w:tr w:rsidR="00272CEB" w14:paraId="4239A629" w14:textId="77777777">
        <w:trPr>
          <w:trHeight w:val="2664"/>
          <w:jc w:val="center"/>
        </w:trPr>
        <w:tc>
          <w:tcPr>
            <w:tcW w:w="859" w:type="dxa"/>
            <w:vAlign w:val="center"/>
          </w:tcPr>
          <w:p w14:paraId="2D83C701" w14:textId="77777777" w:rsidR="00272CEB" w:rsidRDefault="008968DE">
            <w:pPr>
              <w:spacing w:line="360" w:lineRule="auto"/>
              <w:jc w:val="center"/>
              <w:rPr>
                <w:rFonts w:ascii="宋体" w:hAnsi="宋体" w:cs="宋体" w:hint="eastAsia"/>
                <w:b/>
                <w:szCs w:val="21"/>
              </w:rPr>
            </w:pPr>
            <w:r>
              <w:rPr>
                <w:rFonts w:ascii="宋体" w:hAnsi="宋体" w:cs="宋体" w:hint="eastAsia"/>
                <w:szCs w:val="21"/>
              </w:rPr>
              <w:t>报价</w:t>
            </w:r>
          </w:p>
        </w:tc>
        <w:tc>
          <w:tcPr>
            <w:tcW w:w="2775" w:type="dxa"/>
            <w:vAlign w:val="center"/>
          </w:tcPr>
          <w:p w14:paraId="33762E95" w14:textId="77777777" w:rsidR="00272CEB" w:rsidRDefault="008968DE">
            <w:pPr>
              <w:spacing w:line="360" w:lineRule="auto"/>
              <w:jc w:val="center"/>
              <w:rPr>
                <w:rFonts w:ascii="宋体" w:hAnsi="宋体" w:cs="宋体" w:hint="eastAsia"/>
                <w:b/>
                <w:szCs w:val="21"/>
              </w:rPr>
            </w:pPr>
            <w:r>
              <w:rPr>
                <w:rFonts w:ascii="宋体" w:hAnsi="宋体" w:cs="宋体" w:hint="eastAsia"/>
                <w:szCs w:val="21"/>
              </w:rPr>
              <w:t>报价（</w:t>
            </w:r>
            <w:r>
              <w:rPr>
                <w:rFonts w:ascii="宋体" w:hAnsi="宋体" w:cs="宋体" w:hint="eastAsia"/>
                <w:szCs w:val="21"/>
              </w:rPr>
              <w:t>30</w:t>
            </w:r>
            <w:r>
              <w:rPr>
                <w:rFonts w:ascii="宋体" w:hAnsi="宋体" w:cs="宋体" w:hint="eastAsia"/>
                <w:szCs w:val="21"/>
              </w:rPr>
              <w:t>分）</w:t>
            </w:r>
          </w:p>
        </w:tc>
        <w:tc>
          <w:tcPr>
            <w:tcW w:w="5433" w:type="dxa"/>
            <w:vAlign w:val="center"/>
          </w:tcPr>
          <w:p w14:paraId="57E5CCF7" w14:textId="77777777" w:rsidR="00272CEB" w:rsidRDefault="008968DE">
            <w:pPr>
              <w:spacing w:line="360" w:lineRule="auto"/>
              <w:rPr>
                <w:rFonts w:ascii="宋体" w:hAnsi="宋体" w:cs="宋体" w:hint="eastAsia"/>
                <w:szCs w:val="21"/>
              </w:rPr>
            </w:pPr>
            <w:r>
              <w:rPr>
                <w:rFonts w:ascii="宋体" w:hAnsi="宋体" w:cs="宋体" w:hint="eastAsia"/>
                <w:szCs w:val="21"/>
              </w:rPr>
              <w:t>满足采购文件要求且报价最低为评标基准价</w:t>
            </w:r>
            <w:r>
              <w:rPr>
                <w:rFonts w:ascii="宋体" w:hAnsi="宋体" w:cs="宋体" w:hint="eastAsia"/>
                <w:szCs w:val="21"/>
              </w:rPr>
              <w:t>{</w:t>
            </w:r>
            <w:r>
              <w:rPr>
                <w:rFonts w:ascii="宋体" w:hAnsi="宋体" w:cs="宋体" w:hint="eastAsia"/>
                <w:szCs w:val="21"/>
              </w:rPr>
              <w:t>如出现响应报价低于全部通过符合性审查供应商报价平均值</w:t>
            </w:r>
            <w:r>
              <w:rPr>
                <w:rFonts w:ascii="宋体" w:hAnsi="宋体" w:cs="宋体" w:hint="eastAsia"/>
                <w:szCs w:val="21"/>
              </w:rPr>
              <w:t>50%</w:t>
            </w:r>
            <w:r>
              <w:rPr>
                <w:rFonts w:ascii="宋体" w:hAnsi="宋体" w:cs="宋体" w:hint="eastAsia"/>
                <w:szCs w:val="21"/>
              </w:rPr>
              <w:t>的，应启动异常低价审查程序，要求报价人提供书面证明证明其合理性</w:t>
            </w:r>
            <w:r>
              <w:rPr>
                <w:rFonts w:ascii="宋体" w:hAnsi="宋体" w:cs="宋体" w:hint="eastAsia"/>
                <w:szCs w:val="21"/>
              </w:rPr>
              <w:t>}</w:t>
            </w:r>
            <w:r>
              <w:rPr>
                <w:rFonts w:ascii="宋体" w:hAnsi="宋体" w:cs="宋体" w:hint="eastAsia"/>
                <w:szCs w:val="21"/>
              </w:rPr>
              <w:t>，得</w:t>
            </w:r>
            <w:r>
              <w:rPr>
                <w:rFonts w:ascii="宋体" w:hAnsi="宋体" w:cs="宋体" w:hint="eastAsia"/>
                <w:szCs w:val="21"/>
              </w:rPr>
              <w:t>30</w:t>
            </w:r>
            <w:r>
              <w:rPr>
                <w:rFonts w:ascii="宋体" w:hAnsi="宋体" w:cs="宋体" w:hint="eastAsia"/>
                <w:szCs w:val="21"/>
              </w:rPr>
              <w:t>分，其余投标人得分按照以下公式计算：</w:t>
            </w:r>
          </w:p>
          <w:p w14:paraId="25F4FA78" w14:textId="77777777" w:rsidR="00272CEB" w:rsidRDefault="008968DE">
            <w:pPr>
              <w:spacing w:before="120" w:after="120" w:line="360" w:lineRule="auto"/>
              <w:rPr>
                <w:rFonts w:ascii="宋体" w:eastAsia="宋体" w:hAnsi="宋体" w:cs="宋体" w:hint="eastAsia"/>
                <w:b/>
                <w:szCs w:val="21"/>
              </w:rPr>
            </w:pPr>
            <w:r>
              <w:rPr>
                <w:rFonts w:ascii="宋体" w:hAnsi="宋体" w:cs="宋体" w:hint="eastAsia"/>
                <w:szCs w:val="21"/>
              </w:rPr>
              <w:t>报价得分</w:t>
            </w:r>
            <w:r>
              <w:rPr>
                <w:rFonts w:ascii="宋体" w:hAnsi="宋体" w:cs="宋体" w:hint="eastAsia"/>
                <w:szCs w:val="21"/>
              </w:rPr>
              <w:t>=</w:t>
            </w:r>
            <w:r>
              <w:rPr>
                <w:rFonts w:ascii="宋体" w:hAnsi="宋体" w:cs="宋体" w:hint="eastAsia"/>
                <w:szCs w:val="21"/>
              </w:rPr>
              <w:t>（基准价</w:t>
            </w:r>
            <w:r>
              <w:rPr>
                <w:rFonts w:ascii="宋体" w:hAnsi="宋体" w:cs="宋体" w:hint="eastAsia"/>
                <w:szCs w:val="21"/>
              </w:rPr>
              <w:t>/</w:t>
            </w:r>
            <w:r>
              <w:rPr>
                <w:rFonts w:ascii="宋体" w:hAnsi="宋体" w:cs="宋体" w:hint="eastAsia"/>
                <w:szCs w:val="21"/>
              </w:rPr>
              <w:t>报价）</w:t>
            </w:r>
            <w:r>
              <w:rPr>
                <w:rFonts w:ascii="宋体" w:hAnsi="宋体" w:cs="宋体" w:hint="eastAsia"/>
                <w:szCs w:val="21"/>
              </w:rPr>
              <w:t>*30</w:t>
            </w:r>
          </w:p>
        </w:tc>
      </w:tr>
      <w:tr w:rsidR="00272CEB" w14:paraId="00755C0D" w14:textId="77777777">
        <w:trPr>
          <w:trHeight w:val="1091"/>
          <w:jc w:val="center"/>
        </w:trPr>
        <w:tc>
          <w:tcPr>
            <w:tcW w:w="859" w:type="dxa"/>
            <w:vMerge w:val="restart"/>
            <w:vAlign w:val="center"/>
          </w:tcPr>
          <w:p w14:paraId="38A84132" w14:textId="77777777" w:rsidR="00272CEB" w:rsidRDefault="008968DE">
            <w:pPr>
              <w:widowControl/>
              <w:jc w:val="center"/>
              <w:textAlignment w:val="center"/>
              <w:rPr>
                <w:rFonts w:ascii="宋体" w:hAnsi="宋体" w:cs="宋体" w:hint="eastAsia"/>
                <w:b/>
                <w:szCs w:val="21"/>
              </w:rPr>
            </w:pPr>
            <w:r>
              <w:rPr>
                <w:rFonts w:ascii="宋体" w:eastAsia="宋体" w:hAnsi="宋体" w:cs="宋体" w:hint="eastAsia"/>
                <w:kern w:val="0"/>
                <w:sz w:val="22"/>
                <w:szCs w:val="22"/>
                <w:lang w:bidi="ar"/>
              </w:rPr>
              <w:t>技术部分（</w:t>
            </w:r>
            <w:r>
              <w:rPr>
                <w:rFonts w:ascii="宋体" w:eastAsia="宋体" w:hAnsi="宋体" w:cs="宋体" w:hint="eastAsia"/>
                <w:kern w:val="0"/>
                <w:sz w:val="22"/>
                <w:szCs w:val="22"/>
                <w:lang w:bidi="ar"/>
              </w:rPr>
              <w:t>50</w:t>
            </w:r>
            <w:r>
              <w:rPr>
                <w:rFonts w:ascii="宋体" w:eastAsia="宋体" w:hAnsi="宋体" w:cs="宋体" w:hint="eastAsia"/>
                <w:kern w:val="0"/>
                <w:sz w:val="22"/>
                <w:szCs w:val="22"/>
                <w:lang w:bidi="ar"/>
              </w:rPr>
              <w:t>分）</w:t>
            </w:r>
          </w:p>
        </w:tc>
        <w:tc>
          <w:tcPr>
            <w:tcW w:w="2775" w:type="dxa"/>
            <w:vAlign w:val="center"/>
          </w:tcPr>
          <w:p w14:paraId="29D9EDE3" w14:textId="77777777" w:rsidR="00272CEB" w:rsidRDefault="008968DE">
            <w:pPr>
              <w:widowControl/>
              <w:jc w:val="center"/>
              <w:textAlignment w:val="center"/>
              <w:rPr>
                <w:rFonts w:ascii="宋体" w:hAnsi="宋体" w:cs="宋体" w:hint="eastAsia"/>
                <w:szCs w:val="21"/>
              </w:rPr>
            </w:pPr>
            <w:r>
              <w:rPr>
                <w:rFonts w:ascii="宋体" w:eastAsia="宋体" w:hAnsi="宋体" w:cs="宋体" w:hint="eastAsia"/>
                <w:kern w:val="0"/>
                <w:sz w:val="22"/>
                <w:szCs w:val="22"/>
                <w:lang w:bidi="ar"/>
              </w:rPr>
              <w:t>技术指标响应性情况（</w:t>
            </w:r>
            <w:r>
              <w:rPr>
                <w:rFonts w:ascii="宋体" w:eastAsia="宋体" w:hAnsi="宋体" w:cs="宋体" w:hint="eastAsia"/>
                <w:kern w:val="0"/>
                <w:sz w:val="22"/>
                <w:szCs w:val="22"/>
                <w:lang w:bidi="ar"/>
              </w:rPr>
              <w:t>28</w:t>
            </w:r>
            <w:r>
              <w:rPr>
                <w:rFonts w:ascii="宋体" w:eastAsia="宋体" w:hAnsi="宋体" w:cs="宋体" w:hint="eastAsia"/>
                <w:kern w:val="0"/>
                <w:sz w:val="22"/>
                <w:szCs w:val="22"/>
                <w:lang w:bidi="ar"/>
              </w:rPr>
              <w:t>）</w:t>
            </w:r>
          </w:p>
        </w:tc>
        <w:tc>
          <w:tcPr>
            <w:tcW w:w="5433" w:type="dxa"/>
            <w:vAlign w:val="center"/>
          </w:tcPr>
          <w:p w14:paraId="2887E553" w14:textId="77777777" w:rsidR="00272CEB" w:rsidRDefault="008968DE">
            <w:pPr>
              <w:widowControl/>
              <w:textAlignment w:val="center"/>
              <w:rPr>
                <w:rFonts w:ascii="宋体" w:hAnsi="宋体" w:cs="宋体" w:hint="eastAsia"/>
                <w:szCs w:val="21"/>
              </w:rPr>
            </w:pPr>
            <w:r>
              <w:rPr>
                <w:rFonts w:ascii="宋体" w:eastAsia="宋体" w:hAnsi="宋体" w:cs="宋体" w:hint="eastAsia"/>
                <w:kern w:val="0"/>
                <w:sz w:val="22"/>
                <w:szCs w:val="22"/>
                <w:lang w:bidi="ar"/>
              </w:rPr>
              <w:t>根据招标文件技术要求，投标人需要对技术参数进行逐项应答，并提供相应证明材料；</w:t>
            </w:r>
            <w:r>
              <w:rPr>
                <w:rFonts w:ascii="宋体" w:eastAsia="宋体" w:hAnsi="宋体" w:cs="宋体" w:hint="eastAsia"/>
                <w:kern w:val="0"/>
                <w:sz w:val="22"/>
                <w:szCs w:val="22"/>
                <w:lang w:bidi="ar"/>
              </w:rPr>
              <w:br/>
            </w:r>
            <w:r>
              <w:rPr>
                <w:rFonts w:ascii="宋体" w:eastAsia="宋体" w:hAnsi="宋体" w:cs="宋体" w:hint="eastAsia"/>
                <w:kern w:val="0"/>
                <w:sz w:val="22"/>
                <w:szCs w:val="22"/>
                <w:lang w:bidi="ar"/>
              </w:rPr>
              <w:t>一项不满足的扣</w:t>
            </w:r>
            <w:r>
              <w:rPr>
                <w:rFonts w:ascii="宋体" w:eastAsia="宋体" w:hAnsi="宋体" w:cs="宋体" w:hint="eastAsia"/>
                <w:kern w:val="0"/>
                <w:sz w:val="22"/>
                <w:szCs w:val="22"/>
                <w:lang w:bidi="ar"/>
              </w:rPr>
              <w:t>2</w:t>
            </w:r>
            <w:r>
              <w:rPr>
                <w:rFonts w:ascii="宋体" w:eastAsia="宋体" w:hAnsi="宋体" w:cs="宋体" w:hint="eastAsia"/>
                <w:kern w:val="0"/>
                <w:sz w:val="22"/>
                <w:szCs w:val="22"/>
                <w:lang w:bidi="ar"/>
              </w:rPr>
              <w:t>分，扣完为止；</w:t>
            </w:r>
            <w:r>
              <w:rPr>
                <w:rFonts w:ascii="宋体" w:eastAsia="宋体" w:hAnsi="宋体" w:cs="宋体" w:hint="eastAsia"/>
                <w:kern w:val="0"/>
                <w:sz w:val="22"/>
                <w:szCs w:val="22"/>
                <w:lang w:bidi="ar"/>
              </w:rPr>
              <w:br/>
            </w:r>
            <w:r>
              <w:rPr>
                <w:rFonts w:ascii="宋体" w:eastAsia="宋体" w:hAnsi="宋体" w:cs="宋体" w:hint="eastAsia"/>
                <w:kern w:val="0"/>
                <w:sz w:val="22"/>
                <w:szCs w:val="22"/>
                <w:lang w:bidi="ar"/>
              </w:rPr>
              <w:t>完全满足，得基本分</w:t>
            </w:r>
            <w:r>
              <w:rPr>
                <w:rFonts w:ascii="宋体" w:eastAsia="宋体" w:hAnsi="宋体" w:cs="宋体" w:hint="eastAsia"/>
                <w:kern w:val="0"/>
                <w:sz w:val="22"/>
                <w:szCs w:val="22"/>
                <w:lang w:bidi="ar"/>
              </w:rPr>
              <w:t>28</w:t>
            </w:r>
            <w:r>
              <w:rPr>
                <w:rFonts w:ascii="宋体" w:eastAsia="宋体" w:hAnsi="宋体" w:cs="宋体" w:hint="eastAsia"/>
                <w:kern w:val="0"/>
                <w:sz w:val="22"/>
                <w:szCs w:val="22"/>
                <w:lang w:bidi="ar"/>
              </w:rPr>
              <w:t>分；</w:t>
            </w:r>
          </w:p>
        </w:tc>
      </w:tr>
      <w:tr w:rsidR="00272CEB" w14:paraId="43B7B2DB" w14:textId="77777777">
        <w:trPr>
          <w:trHeight w:val="699"/>
          <w:jc w:val="center"/>
        </w:trPr>
        <w:tc>
          <w:tcPr>
            <w:tcW w:w="859" w:type="dxa"/>
            <w:vMerge/>
            <w:vAlign w:val="center"/>
          </w:tcPr>
          <w:p w14:paraId="3159095C" w14:textId="77777777" w:rsidR="00272CEB" w:rsidRDefault="00272CEB">
            <w:pPr>
              <w:jc w:val="center"/>
              <w:rPr>
                <w:rFonts w:ascii="宋体" w:hAnsi="宋体" w:cs="宋体" w:hint="eastAsia"/>
                <w:szCs w:val="21"/>
              </w:rPr>
            </w:pPr>
          </w:p>
        </w:tc>
        <w:tc>
          <w:tcPr>
            <w:tcW w:w="2775" w:type="dxa"/>
            <w:vAlign w:val="center"/>
          </w:tcPr>
          <w:p w14:paraId="3FC8CF76" w14:textId="77777777" w:rsidR="00272CEB" w:rsidRDefault="008968DE">
            <w:pPr>
              <w:widowControl/>
              <w:jc w:val="center"/>
              <w:textAlignment w:val="center"/>
              <w:rPr>
                <w:rFonts w:ascii="宋体" w:hAnsi="宋体" w:cs="宋体" w:hint="eastAsia"/>
                <w:szCs w:val="21"/>
              </w:rPr>
            </w:pPr>
            <w:r>
              <w:rPr>
                <w:rFonts w:ascii="宋体" w:eastAsia="宋体" w:hAnsi="宋体" w:cs="宋体" w:hint="eastAsia"/>
                <w:kern w:val="0"/>
                <w:sz w:val="22"/>
                <w:szCs w:val="22"/>
                <w:lang w:bidi="ar"/>
              </w:rPr>
              <w:t>设计方案（</w:t>
            </w:r>
            <w:r>
              <w:rPr>
                <w:rFonts w:ascii="宋体" w:eastAsia="宋体" w:hAnsi="宋体" w:cs="宋体" w:hint="eastAsia"/>
                <w:kern w:val="0"/>
                <w:sz w:val="22"/>
                <w:szCs w:val="22"/>
                <w:lang w:bidi="ar"/>
              </w:rPr>
              <w:t>5</w:t>
            </w:r>
            <w:r>
              <w:rPr>
                <w:rFonts w:ascii="宋体" w:eastAsia="宋体" w:hAnsi="宋体" w:cs="宋体" w:hint="eastAsia"/>
                <w:kern w:val="0"/>
                <w:sz w:val="22"/>
                <w:szCs w:val="22"/>
                <w:lang w:bidi="ar"/>
              </w:rPr>
              <w:t>分）</w:t>
            </w:r>
          </w:p>
        </w:tc>
        <w:tc>
          <w:tcPr>
            <w:tcW w:w="5433" w:type="dxa"/>
            <w:vAlign w:val="center"/>
          </w:tcPr>
          <w:p w14:paraId="15CBBA53" w14:textId="77777777" w:rsidR="00272CEB" w:rsidRDefault="008968DE">
            <w:pPr>
              <w:widowControl/>
              <w:textAlignment w:val="center"/>
              <w:rPr>
                <w:rFonts w:ascii="宋体" w:hAnsi="宋体" w:cs="宋体" w:hint="eastAsia"/>
                <w:kern w:val="0"/>
                <w:szCs w:val="21"/>
              </w:rPr>
            </w:pPr>
            <w:r>
              <w:rPr>
                <w:rFonts w:ascii="宋体" w:eastAsia="宋体" w:hAnsi="宋体" w:cs="宋体" w:hint="eastAsia"/>
                <w:kern w:val="0"/>
                <w:sz w:val="22"/>
                <w:szCs w:val="22"/>
                <w:lang w:bidi="ar"/>
              </w:rPr>
              <w:t>投标人应对建设目标和建设内容理解充分，对现状、问题有深刻认识。对需求理解准确、设计合理得</w:t>
            </w:r>
            <w:r>
              <w:rPr>
                <w:rFonts w:ascii="宋体" w:eastAsia="宋体" w:hAnsi="宋体" w:cs="宋体" w:hint="eastAsia"/>
                <w:kern w:val="0"/>
                <w:sz w:val="22"/>
                <w:szCs w:val="22"/>
                <w:lang w:bidi="ar"/>
              </w:rPr>
              <w:t>3-5</w:t>
            </w:r>
            <w:r>
              <w:rPr>
                <w:rFonts w:ascii="宋体" w:eastAsia="宋体" w:hAnsi="宋体" w:cs="宋体" w:hint="eastAsia"/>
                <w:kern w:val="0"/>
                <w:sz w:val="22"/>
                <w:szCs w:val="22"/>
                <w:lang w:bidi="ar"/>
              </w:rPr>
              <w:t>分，基本准确，相对合理得</w:t>
            </w:r>
            <w:r>
              <w:rPr>
                <w:rFonts w:ascii="宋体" w:eastAsia="宋体" w:hAnsi="宋体" w:cs="宋体" w:hint="eastAsia"/>
                <w:kern w:val="0"/>
                <w:sz w:val="22"/>
                <w:szCs w:val="22"/>
                <w:lang w:bidi="ar"/>
              </w:rPr>
              <w:t>2-3</w:t>
            </w:r>
            <w:r>
              <w:rPr>
                <w:rFonts w:ascii="宋体" w:eastAsia="宋体" w:hAnsi="宋体" w:cs="宋体" w:hint="eastAsia"/>
                <w:kern w:val="0"/>
                <w:sz w:val="22"/>
                <w:szCs w:val="22"/>
                <w:lang w:bidi="ar"/>
              </w:rPr>
              <w:t>分，设计一般得</w:t>
            </w:r>
            <w:r>
              <w:rPr>
                <w:rFonts w:ascii="宋体" w:eastAsia="宋体" w:hAnsi="宋体" w:cs="宋体" w:hint="eastAsia"/>
                <w:kern w:val="0"/>
                <w:sz w:val="22"/>
                <w:szCs w:val="22"/>
                <w:lang w:bidi="ar"/>
              </w:rPr>
              <w:t>1-2</w:t>
            </w:r>
            <w:r>
              <w:rPr>
                <w:rFonts w:ascii="宋体" w:eastAsia="宋体" w:hAnsi="宋体" w:cs="宋体" w:hint="eastAsia"/>
                <w:kern w:val="0"/>
                <w:sz w:val="22"/>
                <w:szCs w:val="22"/>
                <w:lang w:bidi="ar"/>
              </w:rPr>
              <w:t>分，没有不得分。</w:t>
            </w:r>
          </w:p>
        </w:tc>
      </w:tr>
      <w:tr w:rsidR="00272CEB" w14:paraId="7AC43D7C" w14:textId="77777777">
        <w:trPr>
          <w:trHeight w:val="1355"/>
          <w:jc w:val="center"/>
        </w:trPr>
        <w:tc>
          <w:tcPr>
            <w:tcW w:w="859" w:type="dxa"/>
            <w:vMerge/>
            <w:vAlign w:val="center"/>
          </w:tcPr>
          <w:p w14:paraId="795557F1" w14:textId="77777777" w:rsidR="00272CEB" w:rsidRDefault="00272CEB">
            <w:pPr>
              <w:jc w:val="center"/>
              <w:rPr>
                <w:rFonts w:ascii="宋体" w:hAnsi="宋体" w:cs="宋体" w:hint="eastAsia"/>
                <w:szCs w:val="21"/>
              </w:rPr>
            </w:pPr>
          </w:p>
        </w:tc>
        <w:tc>
          <w:tcPr>
            <w:tcW w:w="2775" w:type="dxa"/>
            <w:vAlign w:val="center"/>
          </w:tcPr>
          <w:p w14:paraId="5A1BB754" w14:textId="77777777" w:rsidR="00272CEB" w:rsidRDefault="008968DE">
            <w:pPr>
              <w:widowControl/>
              <w:jc w:val="center"/>
              <w:textAlignment w:val="center"/>
              <w:rPr>
                <w:rFonts w:ascii="宋体" w:hAnsi="宋体" w:cs="宋体" w:hint="eastAsia"/>
                <w:szCs w:val="21"/>
              </w:rPr>
            </w:pPr>
            <w:r>
              <w:rPr>
                <w:rFonts w:ascii="宋体" w:eastAsia="宋体" w:hAnsi="宋体" w:cs="宋体" w:hint="eastAsia"/>
                <w:kern w:val="0"/>
                <w:sz w:val="22"/>
                <w:szCs w:val="22"/>
                <w:lang w:bidi="ar"/>
              </w:rPr>
              <w:t>实施方案（</w:t>
            </w:r>
            <w:r>
              <w:rPr>
                <w:rFonts w:ascii="宋体" w:eastAsia="宋体" w:hAnsi="宋体" w:cs="宋体" w:hint="eastAsia"/>
                <w:kern w:val="0"/>
                <w:sz w:val="22"/>
                <w:szCs w:val="22"/>
                <w:lang w:bidi="ar"/>
              </w:rPr>
              <w:t>5</w:t>
            </w:r>
            <w:r>
              <w:rPr>
                <w:rFonts w:ascii="宋体" w:eastAsia="宋体" w:hAnsi="宋体" w:cs="宋体" w:hint="eastAsia"/>
                <w:kern w:val="0"/>
                <w:sz w:val="22"/>
                <w:szCs w:val="22"/>
                <w:lang w:bidi="ar"/>
              </w:rPr>
              <w:t>分）</w:t>
            </w:r>
          </w:p>
        </w:tc>
        <w:tc>
          <w:tcPr>
            <w:tcW w:w="5433" w:type="dxa"/>
            <w:vAlign w:val="center"/>
          </w:tcPr>
          <w:p w14:paraId="7454F83D" w14:textId="77777777" w:rsidR="00272CEB" w:rsidRDefault="008968DE">
            <w:pPr>
              <w:widowControl/>
              <w:textAlignment w:val="center"/>
              <w:rPr>
                <w:rFonts w:ascii="宋体" w:hAnsi="宋体" w:cs="宋体" w:hint="eastAsia"/>
                <w:kern w:val="0"/>
                <w:szCs w:val="21"/>
              </w:rPr>
            </w:pPr>
            <w:r>
              <w:rPr>
                <w:rFonts w:ascii="宋体" w:eastAsia="宋体" w:hAnsi="宋体" w:cs="宋体" w:hint="eastAsia"/>
                <w:kern w:val="0"/>
                <w:sz w:val="22"/>
                <w:szCs w:val="22"/>
                <w:lang w:bidi="ar"/>
              </w:rPr>
              <w:t>根据投标人所提供得项目实施方案进行评分，从项目实施计划、组织机构、项目实施人员、验收计划以及项目管理措施方面进行评审。优秀得</w:t>
            </w:r>
            <w:r>
              <w:rPr>
                <w:rFonts w:ascii="宋体" w:eastAsia="宋体" w:hAnsi="宋体" w:cs="宋体" w:hint="eastAsia"/>
                <w:kern w:val="0"/>
                <w:sz w:val="22"/>
                <w:szCs w:val="22"/>
                <w:lang w:bidi="ar"/>
              </w:rPr>
              <w:t>3</w:t>
            </w:r>
            <w:r>
              <w:rPr>
                <w:rFonts w:ascii="Times New Roman" w:eastAsia="宋体" w:hAnsi="Times New Roman" w:cs="Times New Roman"/>
                <w:kern w:val="0"/>
                <w:sz w:val="22"/>
                <w:szCs w:val="22"/>
                <w:lang w:bidi="ar"/>
              </w:rPr>
              <w:t>-5</w:t>
            </w:r>
            <w:r>
              <w:rPr>
                <w:rFonts w:ascii="宋体" w:eastAsia="宋体" w:hAnsi="宋体" w:cs="宋体" w:hint="eastAsia"/>
                <w:kern w:val="0"/>
                <w:sz w:val="22"/>
                <w:szCs w:val="22"/>
                <w:lang w:bidi="ar"/>
              </w:rPr>
              <w:t>分，良好得</w:t>
            </w:r>
            <w:r>
              <w:rPr>
                <w:rFonts w:ascii="Times New Roman" w:eastAsia="宋体" w:hAnsi="Times New Roman" w:cs="Times New Roman"/>
                <w:kern w:val="0"/>
                <w:sz w:val="22"/>
                <w:szCs w:val="22"/>
                <w:lang w:bidi="ar"/>
              </w:rPr>
              <w:t>2-3</w:t>
            </w:r>
            <w:r>
              <w:rPr>
                <w:rFonts w:ascii="宋体" w:eastAsia="宋体" w:hAnsi="宋体" w:cs="宋体" w:hint="eastAsia"/>
                <w:kern w:val="0"/>
                <w:sz w:val="22"/>
                <w:szCs w:val="22"/>
                <w:lang w:bidi="ar"/>
              </w:rPr>
              <w:t>分，一般得</w:t>
            </w:r>
            <w:r>
              <w:rPr>
                <w:rFonts w:ascii="Times New Roman" w:eastAsia="宋体" w:hAnsi="Times New Roman" w:cs="Times New Roman"/>
                <w:kern w:val="0"/>
                <w:sz w:val="22"/>
                <w:szCs w:val="22"/>
                <w:lang w:bidi="ar"/>
              </w:rPr>
              <w:t>1-2</w:t>
            </w:r>
            <w:r>
              <w:rPr>
                <w:rFonts w:ascii="宋体" w:eastAsia="宋体" w:hAnsi="宋体" w:cs="宋体" w:hint="eastAsia"/>
                <w:kern w:val="0"/>
                <w:sz w:val="22"/>
                <w:szCs w:val="22"/>
                <w:lang w:bidi="ar"/>
              </w:rPr>
              <w:t>分。没有不得分。</w:t>
            </w:r>
          </w:p>
        </w:tc>
      </w:tr>
      <w:tr w:rsidR="00272CEB" w14:paraId="193EAA9B" w14:textId="77777777">
        <w:trPr>
          <w:trHeight w:val="476"/>
          <w:jc w:val="center"/>
        </w:trPr>
        <w:tc>
          <w:tcPr>
            <w:tcW w:w="859" w:type="dxa"/>
            <w:vMerge/>
            <w:vAlign w:val="center"/>
          </w:tcPr>
          <w:p w14:paraId="5577ABAA" w14:textId="77777777" w:rsidR="00272CEB" w:rsidRDefault="00272CEB">
            <w:pPr>
              <w:jc w:val="center"/>
              <w:rPr>
                <w:rFonts w:ascii="宋体" w:hAnsi="宋体" w:cs="宋体" w:hint="eastAsia"/>
                <w:szCs w:val="21"/>
              </w:rPr>
            </w:pPr>
          </w:p>
        </w:tc>
        <w:tc>
          <w:tcPr>
            <w:tcW w:w="2775" w:type="dxa"/>
            <w:vAlign w:val="center"/>
          </w:tcPr>
          <w:p w14:paraId="6B018F11" w14:textId="77777777" w:rsidR="00272CEB" w:rsidRDefault="008968DE">
            <w:pPr>
              <w:widowControl/>
              <w:jc w:val="center"/>
              <w:textAlignment w:val="center"/>
              <w:rPr>
                <w:rFonts w:ascii="宋体" w:hAnsi="宋体" w:cs="宋体" w:hint="eastAsia"/>
                <w:szCs w:val="21"/>
              </w:rPr>
            </w:pPr>
            <w:r>
              <w:rPr>
                <w:rFonts w:ascii="宋体" w:eastAsia="宋体" w:hAnsi="宋体" w:cs="宋体" w:hint="eastAsia"/>
                <w:kern w:val="0"/>
                <w:sz w:val="22"/>
                <w:szCs w:val="22"/>
                <w:lang w:bidi="ar"/>
              </w:rPr>
              <w:t>培训方案（</w:t>
            </w:r>
            <w:r>
              <w:rPr>
                <w:rFonts w:ascii="宋体" w:eastAsia="宋体" w:hAnsi="宋体" w:cs="宋体" w:hint="eastAsia"/>
                <w:kern w:val="0"/>
                <w:sz w:val="22"/>
                <w:szCs w:val="22"/>
                <w:lang w:bidi="ar"/>
              </w:rPr>
              <w:t>5</w:t>
            </w:r>
            <w:r>
              <w:rPr>
                <w:rFonts w:ascii="宋体" w:eastAsia="宋体" w:hAnsi="宋体" w:cs="宋体" w:hint="eastAsia"/>
                <w:kern w:val="0"/>
                <w:sz w:val="22"/>
                <w:szCs w:val="22"/>
                <w:lang w:bidi="ar"/>
              </w:rPr>
              <w:t>分）</w:t>
            </w:r>
          </w:p>
        </w:tc>
        <w:tc>
          <w:tcPr>
            <w:tcW w:w="5433" w:type="dxa"/>
            <w:vAlign w:val="center"/>
          </w:tcPr>
          <w:p w14:paraId="35DA781C" w14:textId="77777777" w:rsidR="00272CEB" w:rsidRDefault="008968DE">
            <w:pPr>
              <w:widowControl/>
              <w:textAlignment w:val="center"/>
            </w:pPr>
            <w:r>
              <w:rPr>
                <w:rFonts w:ascii="宋体" w:eastAsia="宋体" w:hAnsi="宋体" w:cs="宋体" w:hint="eastAsia"/>
                <w:kern w:val="0"/>
                <w:sz w:val="22"/>
                <w:szCs w:val="22"/>
                <w:lang w:bidi="ar"/>
              </w:rPr>
              <w:t>依据投标人提供的培训方案，从培训课程设计、培训实施流程等方面进行考察，评审是否对信息化管理人员提供有针对性的培训。优秀得</w:t>
            </w:r>
            <w:r>
              <w:rPr>
                <w:rFonts w:ascii="宋体" w:eastAsia="宋体" w:hAnsi="宋体" w:cs="宋体" w:hint="eastAsia"/>
                <w:kern w:val="0"/>
                <w:sz w:val="22"/>
                <w:szCs w:val="22"/>
                <w:lang w:bidi="ar"/>
              </w:rPr>
              <w:t>3-5</w:t>
            </w:r>
            <w:r>
              <w:rPr>
                <w:rFonts w:ascii="宋体" w:eastAsia="宋体" w:hAnsi="宋体" w:cs="宋体" w:hint="eastAsia"/>
                <w:kern w:val="0"/>
                <w:sz w:val="22"/>
                <w:szCs w:val="22"/>
                <w:lang w:bidi="ar"/>
              </w:rPr>
              <w:t>分，良好得</w:t>
            </w:r>
            <w:r>
              <w:rPr>
                <w:rFonts w:ascii="宋体" w:eastAsia="宋体" w:hAnsi="宋体" w:cs="宋体" w:hint="eastAsia"/>
                <w:kern w:val="0"/>
                <w:sz w:val="22"/>
                <w:szCs w:val="22"/>
                <w:lang w:bidi="ar"/>
              </w:rPr>
              <w:t>2-3</w:t>
            </w:r>
            <w:r>
              <w:rPr>
                <w:rFonts w:ascii="宋体" w:eastAsia="宋体" w:hAnsi="宋体" w:cs="宋体" w:hint="eastAsia"/>
                <w:kern w:val="0"/>
                <w:sz w:val="22"/>
                <w:szCs w:val="22"/>
                <w:lang w:bidi="ar"/>
              </w:rPr>
              <w:t>分，一般得</w:t>
            </w:r>
            <w:r>
              <w:rPr>
                <w:rFonts w:ascii="宋体" w:eastAsia="宋体" w:hAnsi="宋体" w:cs="宋体" w:hint="eastAsia"/>
                <w:kern w:val="0"/>
                <w:sz w:val="22"/>
                <w:szCs w:val="22"/>
                <w:lang w:bidi="ar"/>
              </w:rPr>
              <w:t>1-2</w:t>
            </w:r>
            <w:r>
              <w:rPr>
                <w:rFonts w:ascii="宋体" w:eastAsia="宋体" w:hAnsi="宋体" w:cs="宋体" w:hint="eastAsia"/>
                <w:kern w:val="0"/>
                <w:sz w:val="22"/>
                <w:szCs w:val="22"/>
                <w:lang w:bidi="ar"/>
              </w:rPr>
              <w:t>分。没有不得分。</w:t>
            </w:r>
          </w:p>
        </w:tc>
      </w:tr>
      <w:tr w:rsidR="00272CEB" w14:paraId="019F729F" w14:textId="77777777">
        <w:trPr>
          <w:trHeight w:val="476"/>
          <w:jc w:val="center"/>
        </w:trPr>
        <w:tc>
          <w:tcPr>
            <w:tcW w:w="859" w:type="dxa"/>
            <w:vMerge/>
            <w:vAlign w:val="center"/>
          </w:tcPr>
          <w:p w14:paraId="1423CD62" w14:textId="77777777" w:rsidR="00272CEB" w:rsidRDefault="00272CEB">
            <w:pPr>
              <w:jc w:val="center"/>
              <w:rPr>
                <w:rFonts w:ascii="宋体" w:hAnsi="宋体" w:cs="宋体" w:hint="eastAsia"/>
                <w:szCs w:val="21"/>
              </w:rPr>
            </w:pPr>
          </w:p>
        </w:tc>
        <w:tc>
          <w:tcPr>
            <w:tcW w:w="2775" w:type="dxa"/>
            <w:vAlign w:val="center"/>
          </w:tcPr>
          <w:p w14:paraId="3C8AF09C" w14:textId="77777777" w:rsidR="00272CEB" w:rsidRDefault="008968DE">
            <w:pPr>
              <w:widowControl/>
              <w:jc w:val="center"/>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售后服务方案（</w:t>
            </w:r>
            <w:r>
              <w:rPr>
                <w:rFonts w:ascii="宋体" w:eastAsia="宋体" w:hAnsi="宋体" w:cs="宋体" w:hint="eastAsia"/>
                <w:kern w:val="0"/>
                <w:sz w:val="22"/>
                <w:szCs w:val="22"/>
                <w:lang w:bidi="ar"/>
              </w:rPr>
              <w:t>5</w:t>
            </w:r>
            <w:r>
              <w:rPr>
                <w:rFonts w:ascii="宋体" w:eastAsia="宋体" w:hAnsi="宋体" w:cs="宋体" w:hint="eastAsia"/>
                <w:kern w:val="0"/>
                <w:sz w:val="22"/>
                <w:szCs w:val="22"/>
                <w:lang w:bidi="ar"/>
              </w:rPr>
              <w:t>分）</w:t>
            </w:r>
          </w:p>
        </w:tc>
        <w:tc>
          <w:tcPr>
            <w:tcW w:w="5433" w:type="dxa"/>
            <w:vAlign w:val="center"/>
          </w:tcPr>
          <w:p w14:paraId="393D5981" w14:textId="77777777" w:rsidR="00272CEB" w:rsidRDefault="008968DE">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根据投标人所提供得售后服务方案进行评分，从质量保障、服务内容、服务期限、应急处理方案、响应时间、质保期外承诺等方面进行评审。优秀得</w:t>
            </w:r>
            <w:r>
              <w:rPr>
                <w:rFonts w:ascii="宋体" w:eastAsia="宋体" w:hAnsi="宋体" w:cs="宋体" w:hint="eastAsia"/>
                <w:kern w:val="0"/>
                <w:sz w:val="22"/>
                <w:szCs w:val="22"/>
                <w:lang w:bidi="ar"/>
              </w:rPr>
              <w:t>3-5</w:t>
            </w:r>
            <w:r>
              <w:rPr>
                <w:rFonts w:ascii="宋体" w:eastAsia="宋体" w:hAnsi="宋体" w:cs="宋体" w:hint="eastAsia"/>
                <w:kern w:val="0"/>
                <w:sz w:val="22"/>
                <w:szCs w:val="22"/>
                <w:lang w:bidi="ar"/>
              </w:rPr>
              <w:t>分，良好得</w:t>
            </w:r>
            <w:r>
              <w:rPr>
                <w:rFonts w:ascii="宋体" w:eastAsia="宋体" w:hAnsi="宋体" w:cs="宋体" w:hint="eastAsia"/>
                <w:kern w:val="0"/>
                <w:sz w:val="22"/>
                <w:szCs w:val="22"/>
                <w:lang w:bidi="ar"/>
              </w:rPr>
              <w:t>2-3</w:t>
            </w:r>
            <w:r>
              <w:rPr>
                <w:rFonts w:ascii="宋体" w:eastAsia="宋体" w:hAnsi="宋体" w:cs="宋体" w:hint="eastAsia"/>
                <w:kern w:val="0"/>
                <w:sz w:val="22"/>
                <w:szCs w:val="22"/>
                <w:lang w:bidi="ar"/>
              </w:rPr>
              <w:t>分，一般得</w:t>
            </w:r>
            <w:r>
              <w:rPr>
                <w:rFonts w:ascii="宋体" w:eastAsia="宋体" w:hAnsi="宋体" w:cs="宋体" w:hint="eastAsia"/>
                <w:kern w:val="0"/>
                <w:sz w:val="22"/>
                <w:szCs w:val="22"/>
                <w:lang w:bidi="ar"/>
              </w:rPr>
              <w:t>1-2</w:t>
            </w:r>
            <w:r>
              <w:rPr>
                <w:rFonts w:ascii="宋体" w:eastAsia="宋体" w:hAnsi="宋体" w:cs="宋体" w:hint="eastAsia"/>
                <w:kern w:val="0"/>
                <w:sz w:val="22"/>
                <w:szCs w:val="22"/>
                <w:lang w:bidi="ar"/>
              </w:rPr>
              <w:t>分。没有不得分。</w:t>
            </w:r>
          </w:p>
        </w:tc>
      </w:tr>
      <w:tr w:rsidR="00272CEB" w14:paraId="6C843CCE" w14:textId="77777777">
        <w:trPr>
          <w:trHeight w:val="476"/>
          <w:jc w:val="center"/>
        </w:trPr>
        <w:tc>
          <w:tcPr>
            <w:tcW w:w="859" w:type="dxa"/>
            <w:vAlign w:val="center"/>
          </w:tcPr>
          <w:p w14:paraId="5CFCFF8C" w14:textId="77777777" w:rsidR="00272CEB" w:rsidRDefault="00272CEB">
            <w:pPr>
              <w:jc w:val="center"/>
              <w:rPr>
                <w:rFonts w:ascii="宋体" w:hAnsi="宋体" w:cs="宋体" w:hint="eastAsia"/>
                <w:szCs w:val="21"/>
              </w:rPr>
            </w:pPr>
          </w:p>
        </w:tc>
        <w:tc>
          <w:tcPr>
            <w:tcW w:w="2775" w:type="dxa"/>
            <w:vAlign w:val="center"/>
          </w:tcPr>
          <w:p w14:paraId="70E48A21" w14:textId="77777777" w:rsidR="00272CEB" w:rsidRDefault="008968DE">
            <w:pPr>
              <w:widowControl/>
              <w:jc w:val="center"/>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优惠承诺（</w:t>
            </w:r>
            <w:r>
              <w:rPr>
                <w:rFonts w:ascii="宋体" w:eastAsia="宋体" w:hAnsi="宋体" w:cs="宋体" w:hint="eastAsia"/>
                <w:kern w:val="0"/>
                <w:sz w:val="22"/>
                <w:szCs w:val="22"/>
                <w:lang w:bidi="ar"/>
              </w:rPr>
              <w:t>2</w:t>
            </w:r>
            <w:r>
              <w:rPr>
                <w:rFonts w:ascii="宋体" w:eastAsia="宋体" w:hAnsi="宋体" w:cs="宋体" w:hint="eastAsia"/>
                <w:kern w:val="0"/>
                <w:sz w:val="22"/>
                <w:szCs w:val="22"/>
                <w:lang w:bidi="ar"/>
              </w:rPr>
              <w:t>分）</w:t>
            </w:r>
          </w:p>
        </w:tc>
        <w:tc>
          <w:tcPr>
            <w:tcW w:w="5433" w:type="dxa"/>
            <w:vAlign w:val="center"/>
          </w:tcPr>
          <w:p w14:paraId="0A940B5A" w14:textId="77777777" w:rsidR="00272CEB" w:rsidRDefault="008968DE">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1.</w:t>
            </w:r>
            <w:r>
              <w:rPr>
                <w:rFonts w:ascii="宋体" w:eastAsia="宋体" w:hAnsi="宋体" w:cs="宋体" w:hint="eastAsia"/>
                <w:kern w:val="0"/>
                <w:sz w:val="22"/>
                <w:szCs w:val="22"/>
                <w:lang w:bidi="ar"/>
              </w:rPr>
              <w:t>根据投标人递交的优惠承诺文件逐项评审，按承诺让利幅度大、售后、质保等优惠内容全面清晰：</w:t>
            </w:r>
            <w:r>
              <w:rPr>
                <w:rFonts w:ascii="宋体" w:eastAsia="宋体" w:hAnsi="宋体" w:cs="宋体" w:hint="eastAsia"/>
                <w:kern w:val="0"/>
                <w:sz w:val="22"/>
                <w:szCs w:val="22"/>
                <w:lang w:bidi="ar"/>
              </w:rPr>
              <w:br/>
            </w:r>
            <w:r>
              <w:rPr>
                <w:rFonts w:ascii="宋体" w:eastAsia="宋体" w:hAnsi="宋体" w:cs="宋体" w:hint="eastAsia"/>
                <w:kern w:val="0"/>
                <w:sz w:val="22"/>
                <w:szCs w:val="22"/>
                <w:lang w:bidi="ar"/>
              </w:rPr>
              <w:t>优秀得</w:t>
            </w:r>
            <w:r>
              <w:rPr>
                <w:rFonts w:ascii="宋体" w:eastAsia="宋体" w:hAnsi="宋体" w:cs="宋体" w:hint="eastAsia"/>
                <w:kern w:val="0"/>
                <w:sz w:val="22"/>
                <w:szCs w:val="22"/>
                <w:lang w:bidi="ar"/>
              </w:rPr>
              <w:t>2</w:t>
            </w:r>
            <w:r>
              <w:rPr>
                <w:rFonts w:ascii="宋体" w:eastAsia="宋体" w:hAnsi="宋体" w:cs="宋体" w:hint="eastAsia"/>
                <w:kern w:val="0"/>
                <w:sz w:val="22"/>
                <w:szCs w:val="22"/>
                <w:lang w:bidi="ar"/>
              </w:rPr>
              <w:t>分，一般得</w:t>
            </w:r>
            <w:r>
              <w:rPr>
                <w:rFonts w:ascii="宋体" w:eastAsia="宋体" w:hAnsi="宋体" w:cs="宋体" w:hint="eastAsia"/>
                <w:kern w:val="0"/>
                <w:sz w:val="22"/>
                <w:szCs w:val="22"/>
                <w:lang w:bidi="ar"/>
              </w:rPr>
              <w:t>1</w:t>
            </w:r>
            <w:r>
              <w:rPr>
                <w:rFonts w:ascii="宋体" w:eastAsia="宋体" w:hAnsi="宋体" w:cs="宋体" w:hint="eastAsia"/>
                <w:kern w:val="0"/>
                <w:sz w:val="22"/>
                <w:szCs w:val="22"/>
                <w:lang w:bidi="ar"/>
              </w:rPr>
              <w:t>分，无优惠承诺不得分。</w:t>
            </w:r>
          </w:p>
        </w:tc>
      </w:tr>
      <w:tr w:rsidR="0088067B" w14:paraId="3912A2C7" w14:textId="77777777">
        <w:trPr>
          <w:trHeight w:val="476"/>
          <w:jc w:val="center"/>
        </w:trPr>
        <w:tc>
          <w:tcPr>
            <w:tcW w:w="859" w:type="dxa"/>
            <w:vMerge w:val="restart"/>
            <w:vAlign w:val="center"/>
          </w:tcPr>
          <w:p w14:paraId="281DA51F" w14:textId="77777777" w:rsidR="0088067B" w:rsidRDefault="0088067B">
            <w:pPr>
              <w:widowControl/>
              <w:jc w:val="center"/>
              <w:textAlignment w:val="center"/>
              <w:rPr>
                <w:rFonts w:ascii="宋体" w:hAnsi="宋体" w:cs="宋体" w:hint="eastAsia"/>
                <w:szCs w:val="21"/>
              </w:rPr>
            </w:pPr>
            <w:r>
              <w:rPr>
                <w:rFonts w:ascii="宋体" w:eastAsia="宋体" w:hAnsi="宋体" w:cs="宋体" w:hint="eastAsia"/>
                <w:kern w:val="0"/>
                <w:sz w:val="22"/>
                <w:szCs w:val="22"/>
                <w:lang w:bidi="ar"/>
              </w:rPr>
              <w:t>商务资质（20分）</w:t>
            </w:r>
          </w:p>
        </w:tc>
        <w:tc>
          <w:tcPr>
            <w:tcW w:w="2775" w:type="dxa"/>
            <w:vAlign w:val="center"/>
          </w:tcPr>
          <w:p w14:paraId="14545A86" w14:textId="77777777" w:rsidR="0088067B" w:rsidRDefault="0088067B">
            <w:pPr>
              <w:widowControl/>
              <w:jc w:val="center"/>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投标人业绩（6分）</w:t>
            </w:r>
          </w:p>
        </w:tc>
        <w:tc>
          <w:tcPr>
            <w:tcW w:w="5433" w:type="dxa"/>
            <w:vAlign w:val="center"/>
          </w:tcPr>
          <w:p w14:paraId="03218C5E" w14:textId="77777777" w:rsidR="0088067B" w:rsidRDefault="0088067B">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投标人提供近三年医疗行业同等规模业绩合同不少于3份，证明材料包括中标通知书或网上公示截图、合同原件扫描件（必须提供）、材料验收单或供货验收记录等，以上材料中的任意两项。提供1份得2分，无法提供案例证明的不得分。</w:t>
            </w:r>
          </w:p>
        </w:tc>
      </w:tr>
      <w:tr w:rsidR="0088067B" w14:paraId="7FC1EABB" w14:textId="77777777">
        <w:trPr>
          <w:trHeight w:val="476"/>
          <w:jc w:val="center"/>
        </w:trPr>
        <w:tc>
          <w:tcPr>
            <w:tcW w:w="859" w:type="dxa"/>
            <w:vMerge/>
            <w:vAlign w:val="center"/>
          </w:tcPr>
          <w:p w14:paraId="1AFB81B7" w14:textId="77777777" w:rsidR="0088067B" w:rsidRDefault="0088067B">
            <w:pPr>
              <w:jc w:val="center"/>
              <w:rPr>
                <w:rFonts w:ascii="宋体" w:hAnsi="宋体" w:cs="宋体" w:hint="eastAsia"/>
                <w:szCs w:val="21"/>
              </w:rPr>
            </w:pPr>
          </w:p>
        </w:tc>
        <w:tc>
          <w:tcPr>
            <w:tcW w:w="2775" w:type="dxa"/>
            <w:vMerge w:val="restart"/>
            <w:vAlign w:val="center"/>
          </w:tcPr>
          <w:p w14:paraId="3DAC16A8" w14:textId="77777777" w:rsidR="0088067B" w:rsidRDefault="0088067B">
            <w:pPr>
              <w:widowControl/>
              <w:jc w:val="center"/>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投标人团队实力（14分）</w:t>
            </w:r>
          </w:p>
        </w:tc>
        <w:tc>
          <w:tcPr>
            <w:tcW w:w="5433" w:type="dxa"/>
            <w:vAlign w:val="center"/>
          </w:tcPr>
          <w:p w14:paraId="0DEE0852" w14:textId="77777777" w:rsidR="0088067B" w:rsidRDefault="0088067B">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1.为确保项目进度和质量，投标人需派遣专业项目经理，全权负责项目实施工作，项目经理应持有PMP或CSPM-2等级以上认证，提供1个得2分，不提供不得分，投标文件中附复印件。</w:t>
            </w:r>
          </w:p>
        </w:tc>
      </w:tr>
      <w:tr w:rsidR="0088067B" w14:paraId="6D82AB0A" w14:textId="77777777">
        <w:trPr>
          <w:trHeight w:val="476"/>
          <w:jc w:val="center"/>
        </w:trPr>
        <w:tc>
          <w:tcPr>
            <w:tcW w:w="859" w:type="dxa"/>
            <w:vMerge/>
            <w:vAlign w:val="center"/>
          </w:tcPr>
          <w:p w14:paraId="4D5709EF" w14:textId="77777777" w:rsidR="0088067B" w:rsidRDefault="0088067B">
            <w:pPr>
              <w:jc w:val="center"/>
              <w:rPr>
                <w:rFonts w:ascii="宋体" w:hAnsi="宋体" w:cs="宋体" w:hint="eastAsia"/>
                <w:szCs w:val="21"/>
              </w:rPr>
            </w:pPr>
          </w:p>
        </w:tc>
        <w:tc>
          <w:tcPr>
            <w:tcW w:w="2775" w:type="dxa"/>
            <w:vMerge/>
            <w:vAlign w:val="center"/>
          </w:tcPr>
          <w:p w14:paraId="1F24F55C" w14:textId="77777777" w:rsidR="0088067B" w:rsidRDefault="0088067B">
            <w:pPr>
              <w:jc w:val="center"/>
              <w:rPr>
                <w:rFonts w:ascii="宋体" w:eastAsia="宋体" w:hAnsi="宋体" w:cs="宋体" w:hint="eastAsia"/>
                <w:kern w:val="0"/>
                <w:sz w:val="22"/>
                <w:szCs w:val="22"/>
                <w:lang w:bidi="ar"/>
              </w:rPr>
            </w:pPr>
          </w:p>
        </w:tc>
        <w:tc>
          <w:tcPr>
            <w:tcW w:w="5433" w:type="dxa"/>
            <w:vAlign w:val="center"/>
          </w:tcPr>
          <w:p w14:paraId="67E59499" w14:textId="77777777" w:rsidR="0088067B" w:rsidRDefault="0088067B">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2.为确保项目售后服务质量，投标人需派遣专业售后服务经理，全权负责项目售后服务工作，服务经理应持有IT服务领域认证的ITIL认证，提供1个得2分，不提供不得分，投标文件中附复印件。</w:t>
            </w:r>
          </w:p>
        </w:tc>
      </w:tr>
      <w:tr w:rsidR="0088067B" w14:paraId="3EA39B96" w14:textId="77777777">
        <w:trPr>
          <w:trHeight w:val="476"/>
          <w:jc w:val="center"/>
        </w:trPr>
        <w:tc>
          <w:tcPr>
            <w:tcW w:w="859" w:type="dxa"/>
            <w:vMerge/>
            <w:vAlign w:val="center"/>
          </w:tcPr>
          <w:p w14:paraId="48E88955" w14:textId="77777777" w:rsidR="0088067B" w:rsidRDefault="0088067B">
            <w:pPr>
              <w:jc w:val="center"/>
              <w:rPr>
                <w:rFonts w:ascii="宋体" w:hAnsi="宋体" w:cs="宋体" w:hint="eastAsia"/>
                <w:szCs w:val="21"/>
              </w:rPr>
            </w:pPr>
          </w:p>
        </w:tc>
        <w:tc>
          <w:tcPr>
            <w:tcW w:w="2775" w:type="dxa"/>
            <w:vMerge/>
            <w:vAlign w:val="center"/>
          </w:tcPr>
          <w:p w14:paraId="1BE94E88" w14:textId="77777777" w:rsidR="0088067B" w:rsidRDefault="0088067B">
            <w:pPr>
              <w:jc w:val="center"/>
              <w:rPr>
                <w:rFonts w:ascii="宋体" w:eastAsia="宋体" w:hAnsi="宋体" w:cs="宋体" w:hint="eastAsia"/>
                <w:kern w:val="0"/>
                <w:sz w:val="22"/>
                <w:szCs w:val="22"/>
                <w:lang w:bidi="ar"/>
              </w:rPr>
            </w:pPr>
          </w:p>
        </w:tc>
        <w:tc>
          <w:tcPr>
            <w:tcW w:w="5433" w:type="dxa"/>
            <w:vAlign w:val="center"/>
          </w:tcPr>
          <w:p w14:paraId="60768A46" w14:textId="77777777" w:rsidR="0088067B" w:rsidRDefault="0088067B">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3.为确保项目实施质量，投标人实施工程师需持有主流厂商或国家权威机构颁发医疗行业解决方案最高等级专家认证，供1个得2分，不提供不得分，投标文件中附复印件。</w:t>
            </w:r>
          </w:p>
        </w:tc>
      </w:tr>
      <w:tr w:rsidR="0088067B" w14:paraId="28766208" w14:textId="77777777">
        <w:trPr>
          <w:trHeight w:val="476"/>
          <w:jc w:val="center"/>
        </w:trPr>
        <w:tc>
          <w:tcPr>
            <w:tcW w:w="859" w:type="dxa"/>
            <w:vMerge/>
            <w:vAlign w:val="center"/>
          </w:tcPr>
          <w:p w14:paraId="2594A282" w14:textId="77777777" w:rsidR="0088067B" w:rsidRDefault="0088067B">
            <w:pPr>
              <w:jc w:val="center"/>
              <w:rPr>
                <w:rFonts w:ascii="宋体" w:hAnsi="宋体" w:cs="宋体" w:hint="eastAsia"/>
                <w:szCs w:val="21"/>
              </w:rPr>
            </w:pPr>
          </w:p>
        </w:tc>
        <w:tc>
          <w:tcPr>
            <w:tcW w:w="2775" w:type="dxa"/>
            <w:vMerge/>
            <w:vAlign w:val="center"/>
          </w:tcPr>
          <w:p w14:paraId="522B26F9" w14:textId="77777777" w:rsidR="0088067B" w:rsidRDefault="0088067B">
            <w:pPr>
              <w:jc w:val="center"/>
              <w:rPr>
                <w:rFonts w:ascii="宋体" w:eastAsia="宋体" w:hAnsi="宋体" w:cs="宋体" w:hint="eastAsia"/>
                <w:kern w:val="0"/>
                <w:sz w:val="22"/>
                <w:szCs w:val="22"/>
                <w:lang w:bidi="ar"/>
              </w:rPr>
            </w:pPr>
          </w:p>
        </w:tc>
        <w:tc>
          <w:tcPr>
            <w:tcW w:w="5433" w:type="dxa"/>
            <w:vAlign w:val="center"/>
          </w:tcPr>
          <w:p w14:paraId="5C82FED0" w14:textId="77777777" w:rsidR="0088067B" w:rsidRDefault="0088067B">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4.为确保项目实施质量，投标人实施工程师需持有主流厂商或国家权威机构颁发网络安全售后服务类专业认证，提供1个得2分，不提供不得分，投标文件中附复印件。</w:t>
            </w:r>
          </w:p>
        </w:tc>
      </w:tr>
      <w:tr w:rsidR="0088067B" w14:paraId="5B5C6039" w14:textId="77777777">
        <w:trPr>
          <w:trHeight w:val="476"/>
          <w:jc w:val="center"/>
        </w:trPr>
        <w:tc>
          <w:tcPr>
            <w:tcW w:w="859" w:type="dxa"/>
            <w:vMerge/>
            <w:vAlign w:val="center"/>
          </w:tcPr>
          <w:p w14:paraId="609B9908" w14:textId="77777777" w:rsidR="0088067B" w:rsidRDefault="0088067B">
            <w:pPr>
              <w:jc w:val="center"/>
              <w:rPr>
                <w:rFonts w:ascii="宋体" w:hAnsi="宋体" w:cs="宋体" w:hint="eastAsia"/>
                <w:szCs w:val="21"/>
              </w:rPr>
            </w:pPr>
          </w:p>
        </w:tc>
        <w:tc>
          <w:tcPr>
            <w:tcW w:w="2775" w:type="dxa"/>
            <w:vMerge/>
            <w:vAlign w:val="center"/>
          </w:tcPr>
          <w:p w14:paraId="4C4AB6BA" w14:textId="77777777" w:rsidR="0088067B" w:rsidRDefault="0088067B">
            <w:pPr>
              <w:jc w:val="center"/>
              <w:rPr>
                <w:rFonts w:ascii="宋体" w:eastAsia="宋体" w:hAnsi="宋体" w:cs="宋体" w:hint="eastAsia"/>
                <w:kern w:val="0"/>
                <w:sz w:val="22"/>
                <w:szCs w:val="22"/>
                <w:lang w:bidi="ar"/>
              </w:rPr>
            </w:pPr>
          </w:p>
        </w:tc>
        <w:tc>
          <w:tcPr>
            <w:tcW w:w="5433" w:type="dxa"/>
            <w:vAlign w:val="center"/>
          </w:tcPr>
          <w:p w14:paraId="6950C9D8" w14:textId="77777777" w:rsidR="0088067B" w:rsidRDefault="0088067B">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5.为确保运维服务质量，投标人工程师持需有主流厂商或国家权威机构颁发存储售后服务类专业认证，提供1个得2分，不提供不得分，投标文件中附复印件。</w:t>
            </w:r>
          </w:p>
        </w:tc>
      </w:tr>
      <w:tr w:rsidR="0088067B" w14:paraId="1D754627" w14:textId="77777777">
        <w:trPr>
          <w:trHeight w:val="476"/>
          <w:jc w:val="center"/>
        </w:trPr>
        <w:tc>
          <w:tcPr>
            <w:tcW w:w="859" w:type="dxa"/>
            <w:vMerge/>
            <w:vAlign w:val="center"/>
          </w:tcPr>
          <w:p w14:paraId="01E4551C" w14:textId="77777777" w:rsidR="0088067B" w:rsidRDefault="0088067B">
            <w:pPr>
              <w:jc w:val="center"/>
              <w:rPr>
                <w:rFonts w:ascii="宋体" w:hAnsi="宋体" w:cs="宋体" w:hint="eastAsia"/>
                <w:szCs w:val="21"/>
              </w:rPr>
            </w:pPr>
          </w:p>
        </w:tc>
        <w:tc>
          <w:tcPr>
            <w:tcW w:w="2775" w:type="dxa"/>
            <w:vMerge/>
            <w:vAlign w:val="center"/>
          </w:tcPr>
          <w:p w14:paraId="2FA1C3F4" w14:textId="77777777" w:rsidR="0088067B" w:rsidRDefault="0088067B">
            <w:pPr>
              <w:jc w:val="center"/>
              <w:rPr>
                <w:rFonts w:ascii="宋体" w:eastAsia="宋体" w:hAnsi="宋体" w:cs="宋体" w:hint="eastAsia"/>
                <w:kern w:val="0"/>
                <w:sz w:val="22"/>
                <w:szCs w:val="22"/>
                <w:lang w:bidi="ar"/>
              </w:rPr>
            </w:pPr>
          </w:p>
        </w:tc>
        <w:tc>
          <w:tcPr>
            <w:tcW w:w="5433" w:type="dxa"/>
            <w:vAlign w:val="center"/>
          </w:tcPr>
          <w:p w14:paraId="6BE724A2" w14:textId="77777777" w:rsidR="0088067B" w:rsidRDefault="0088067B">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6.为确保运维服务质量，投标人工程师需持有主流厂商或国家权威机构颁发超融合售后服务类专业认证，提供1个得2分，不提供不得分，投标文件中附复印件。</w:t>
            </w:r>
          </w:p>
        </w:tc>
      </w:tr>
      <w:tr w:rsidR="0088067B" w14:paraId="643B8F2D" w14:textId="77777777">
        <w:trPr>
          <w:trHeight w:val="476"/>
          <w:jc w:val="center"/>
        </w:trPr>
        <w:tc>
          <w:tcPr>
            <w:tcW w:w="859" w:type="dxa"/>
            <w:vMerge/>
            <w:vAlign w:val="center"/>
          </w:tcPr>
          <w:p w14:paraId="3710FDD7" w14:textId="77777777" w:rsidR="0088067B" w:rsidRDefault="0088067B">
            <w:pPr>
              <w:jc w:val="center"/>
              <w:rPr>
                <w:rFonts w:ascii="宋体" w:hAnsi="宋体" w:cs="宋体" w:hint="eastAsia"/>
                <w:szCs w:val="21"/>
              </w:rPr>
            </w:pPr>
          </w:p>
        </w:tc>
        <w:tc>
          <w:tcPr>
            <w:tcW w:w="2775" w:type="dxa"/>
            <w:vMerge/>
            <w:vAlign w:val="center"/>
          </w:tcPr>
          <w:p w14:paraId="21E6F960" w14:textId="77777777" w:rsidR="0088067B" w:rsidRDefault="0088067B">
            <w:pPr>
              <w:jc w:val="center"/>
              <w:rPr>
                <w:rFonts w:ascii="宋体" w:eastAsia="宋体" w:hAnsi="宋体" w:cs="宋体" w:hint="eastAsia"/>
                <w:kern w:val="0"/>
                <w:sz w:val="22"/>
                <w:szCs w:val="22"/>
                <w:lang w:bidi="ar"/>
              </w:rPr>
            </w:pPr>
          </w:p>
        </w:tc>
        <w:tc>
          <w:tcPr>
            <w:tcW w:w="5433" w:type="dxa"/>
            <w:vAlign w:val="center"/>
          </w:tcPr>
          <w:p w14:paraId="34F98A4E" w14:textId="5626495D" w:rsidR="0088067B" w:rsidRPr="00CD0300" w:rsidRDefault="0088067B">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7.</w:t>
            </w:r>
            <w:r w:rsidRPr="00CD0300">
              <w:rPr>
                <w:rFonts w:ascii="宋体" w:eastAsia="宋体" w:hAnsi="宋体" w:cs="宋体"/>
                <w:kern w:val="0"/>
                <w:sz w:val="22"/>
                <w:szCs w:val="22"/>
                <w:lang w:bidi="ar"/>
              </w:rPr>
              <w:t>为确保容灾架构合理高效，投标人技术负责人应具备信息化行业组织颁发容灾备份管理师-高级以上认证，提供得</w:t>
            </w:r>
            <w:r>
              <w:rPr>
                <w:rFonts w:ascii="宋体" w:eastAsia="宋体" w:hAnsi="宋体" w:cs="宋体" w:hint="eastAsia"/>
                <w:kern w:val="0"/>
                <w:sz w:val="22"/>
                <w:szCs w:val="22"/>
                <w:lang w:bidi="ar"/>
              </w:rPr>
              <w:t>2</w:t>
            </w:r>
            <w:r w:rsidRPr="00CD0300">
              <w:rPr>
                <w:rFonts w:ascii="宋体" w:eastAsia="宋体" w:hAnsi="宋体" w:cs="宋体"/>
                <w:kern w:val="0"/>
                <w:sz w:val="22"/>
                <w:szCs w:val="22"/>
                <w:lang w:bidi="ar"/>
              </w:rPr>
              <w:t>分，不提供得0分，投标文件中附复印件</w:t>
            </w:r>
            <w:r w:rsidR="008B6DCE">
              <w:rPr>
                <w:rFonts w:ascii="宋体" w:eastAsia="宋体" w:hAnsi="宋体" w:cs="宋体" w:hint="eastAsia"/>
                <w:kern w:val="0"/>
                <w:sz w:val="22"/>
                <w:szCs w:val="22"/>
                <w:lang w:bidi="ar"/>
              </w:rPr>
              <w:t>。</w:t>
            </w:r>
          </w:p>
        </w:tc>
      </w:tr>
      <w:tr w:rsidR="0088067B" w14:paraId="6431824C" w14:textId="77777777">
        <w:trPr>
          <w:trHeight w:val="476"/>
          <w:jc w:val="center"/>
        </w:trPr>
        <w:tc>
          <w:tcPr>
            <w:tcW w:w="859" w:type="dxa"/>
            <w:vMerge/>
            <w:vAlign w:val="center"/>
          </w:tcPr>
          <w:p w14:paraId="56E78FED" w14:textId="77777777" w:rsidR="0088067B" w:rsidRDefault="0088067B">
            <w:pPr>
              <w:jc w:val="center"/>
              <w:rPr>
                <w:rFonts w:ascii="宋体" w:hAnsi="宋体" w:cs="宋体" w:hint="eastAsia"/>
                <w:szCs w:val="21"/>
              </w:rPr>
            </w:pPr>
          </w:p>
        </w:tc>
        <w:tc>
          <w:tcPr>
            <w:tcW w:w="2775" w:type="dxa"/>
            <w:vMerge/>
            <w:vAlign w:val="center"/>
          </w:tcPr>
          <w:p w14:paraId="0C8959DB" w14:textId="77777777" w:rsidR="0088067B" w:rsidRDefault="0088067B">
            <w:pPr>
              <w:jc w:val="center"/>
              <w:rPr>
                <w:rFonts w:ascii="宋体" w:eastAsia="宋体" w:hAnsi="宋体" w:cs="宋体" w:hint="eastAsia"/>
                <w:kern w:val="0"/>
                <w:sz w:val="22"/>
                <w:szCs w:val="22"/>
                <w:lang w:bidi="ar"/>
              </w:rPr>
            </w:pPr>
          </w:p>
        </w:tc>
        <w:tc>
          <w:tcPr>
            <w:tcW w:w="5433" w:type="dxa"/>
            <w:vAlign w:val="center"/>
          </w:tcPr>
          <w:p w14:paraId="0C48E979" w14:textId="1F631665" w:rsidR="0088067B" w:rsidRDefault="0088067B" w:rsidP="00320172">
            <w:pPr>
              <w:widowControl/>
              <w:textAlignment w:val="center"/>
              <w:rPr>
                <w:rFonts w:ascii="宋体" w:eastAsia="宋体" w:hAnsi="宋体" w:cs="宋体" w:hint="eastAsia"/>
                <w:kern w:val="0"/>
                <w:sz w:val="22"/>
                <w:szCs w:val="22"/>
                <w:lang w:bidi="ar"/>
              </w:rPr>
            </w:pPr>
            <w:r>
              <w:rPr>
                <w:rFonts w:ascii="宋体" w:eastAsia="宋体" w:hAnsi="宋体" w:cs="宋体" w:hint="eastAsia"/>
                <w:kern w:val="0"/>
                <w:sz w:val="22"/>
                <w:szCs w:val="22"/>
                <w:lang w:bidi="ar"/>
              </w:rPr>
              <w:t>8．</w:t>
            </w:r>
            <w:r w:rsidRPr="00320172">
              <w:rPr>
                <w:rFonts w:ascii="宋体" w:eastAsia="宋体" w:hAnsi="宋体" w:cs="宋体"/>
                <w:kern w:val="0"/>
                <w:sz w:val="22"/>
                <w:szCs w:val="22"/>
                <w:lang w:bidi="ar"/>
              </w:rPr>
              <w:t>上述提供相关证书的人员，须一并提供投标人为其缴纳、投标截止日前不少于连续 3 个月的社保证明，社保缴纳单位须与投标人名称保持一致</w:t>
            </w:r>
          </w:p>
        </w:tc>
      </w:tr>
    </w:tbl>
    <w:p w14:paraId="5BF09E11" w14:textId="77777777" w:rsidR="00272CEB" w:rsidRDefault="00272CEB">
      <w:pPr>
        <w:pStyle w:val="1"/>
        <w:rPr>
          <w:rFonts w:ascii="黑体" w:eastAsia="黑体" w:hAnsi="黑体" w:cs="黑体" w:hint="eastAsia"/>
          <w:sz w:val="32"/>
          <w:szCs w:val="32"/>
        </w:rPr>
      </w:pPr>
    </w:p>
    <w:p w14:paraId="38ECE185" w14:textId="77777777" w:rsidR="00272CEB" w:rsidRDefault="008968DE">
      <w:pPr>
        <w:numPr>
          <w:ilvl w:val="0"/>
          <w:numId w:val="3"/>
        </w:numPr>
        <w:jc w:val="center"/>
        <w:rPr>
          <w:rFonts w:ascii="黑体" w:eastAsia="黑体" w:hAnsi="黑体" w:cs="黑体" w:hint="eastAsia"/>
          <w:sz w:val="32"/>
          <w:szCs w:val="32"/>
        </w:rPr>
      </w:pPr>
      <w:r>
        <w:rPr>
          <w:rFonts w:ascii="黑体" w:eastAsia="黑体" w:hAnsi="黑体" w:cs="黑体" w:hint="eastAsia"/>
          <w:sz w:val="32"/>
          <w:szCs w:val="32"/>
        </w:rPr>
        <w:t>合同条款</w:t>
      </w:r>
    </w:p>
    <w:p w14:paraId="72948201" w14:textId="77777777" w:rsidR="00272CEB" w:rsidRDefault="008968DE">
      <w:pPr>
        <w:pStyle w:val="1"/>
        <w:rPr>
          <w:rFonts w:ascii="黑体" w:eastAsia="黑体" w:hAnsi="黑体" w:cs="黑体" w:hint="eastAsia"/>
          <w:sz w:val="32"/>
          <w:szCs w:val="32"/>
        </w:rPr>
      </w:pPr>
      <w:r>
        <w:rPr>
          <w:rFonts w:ascii="黑体" w:eastAsia="黑体" w:hAnsi="黑体" w:cs="黑体" w:hint="eastAsia"/>
          <w:sz w:val="32"/>
          <w:szCs w:val="32"/>
        </w:rPr>
        <w:t>具体合同条款以双方约定为准</w:t>
      </w:r>
    </w:p>
    <w:p w14:paraId="464C66A2" w14:textId="77777777" w:rsidR="00272CEB" w:rsidRDefault="00272CEB">
      <w:pPr>
        <w:pStyle w:val="1"/>
        <w:rPr>
          <w:rFonts w:ascii="黑体" w:eastAsia="黑体" w:hAnsi="黑体" w:cs="黑体" w:hint="eastAsia"/>
          <w:sz w:val="32"/>
          <w:szCs w:val="32"/>
        </w:rPr>
      </w:pPr>
    </w:p>
    <w:p w14:paraId="7C0A41DE" w14:textId="77777777" w:rsidR="00272CEB" w:rsidRDefault="00272CEB">
      <w:pPr>
        <w:pStyle w:val="1"/>
        <w:rPr>
          <w:rFonts w:ascii="黑体" w:eastAsia="黑体" w:hAnsi="黑体" w:cs="黑体" w:hint="eastAsia"/>
          <w:sz w:val="32"/>
          <w:szCs w:val="32"/>
        </w:rPr>
      </w:pPr>
    </w:p>
    <w:p w14:paraId="308DECDE" w14:textId="77777777" w:rsidR="00272CEB" w:rsidRDefault="008968DE">
      <w:pPr>
        <w:jc w:val="center"/>
        <w:rPr>
          <w:rFonts w:ascii="黑体" w:eastAsia="黑体" w:hAnsi="黑体" w:cs="黑体" w:hint="eastAsia"/>
          <w:sz w:val="32"/>
          <w:szCs w:val="32"/>
        </w:rPr>
      </w:pPr>
      <w:r>
        <w:rPr>
          <w:rFonts w:ascii="黑体" w:eastAsia="黑体" w:hAnsi="黑体" w:cs="黑体" w:hint="eastAsia"/>
          <w:sz w:val="32"/>
          <w:szCs w:val="32"/>
        </w:rPr>
        <w:lastRenderedPageBreak/>
        <w:t>第四章响应文件格式</w:t>
      </w:r>
    </w:p>
    <w:p w14:paraId="4FC4C701" w14:textId="77777777" w:rsidR="00272CEB" w:rsidRDefault="00272CEB">
      <w:pPr>
        <w:jc w:val="center"/>
        <w:rPr>
          <w:rFonts w:ascii="黑体" w:eastAsia="黑体" w:hAnsi="黑体" w:cs="黑体" w:hint="eastAsia"/>
          <w:sz w:val="32"/>
          <w:szCs w:val="32"/>
        </w:rPr>
      </w:pPr>
    </w:p>
    <w:p w14:paraId="4B1360B5" w14:textId="77777777" w:rsidR="00272CEB" w:rsidRDefault="00272CEB">
      <w:pPr>
        <w:jc w:val="center"/>
        <w:rPr>
          <w:rFonts w:ascii="黑体" w:eastAsia="黑体" w:hAnsi="黑体" w:cs="黑体" w:hint="eastAsia"/>
          <w:sz w:val="32"/>
          <w:szCs w:val="32"/>
        </w:rPr>
      </w:pPr>
    </w:p>
    <w:p w14:paraId="4171D672" w14:textId="77777777" w:rsidR="00272CEB" w:rsidRDefault="00272CEB">
      <w:pPr>
        <w:jc w:val="center"/>
        <w:rPr>
          <w:rFonts w:ascii="黑体" w:eastAsia="黑体" w:hAnsi="黑体" w:cs="黑体" w:hint="eastAsia"/>
          <w:sz w:val="32"/>
          <w:szCs w:val="32"/>
        </w:rPr>
      </w:pPr>
    </w:p>
    <w:p w14:paraId="473CB352" w14:textId="77777777" w:rsidR="00272CEB" w:rsidRDefault="008968DE">
      <w:pPr>
        <w:tabs>
          <w:tab w:val="left" w:pos="2510"/>
          <w:tab w:val="center" w:pos="4153"/>
        </w:tabs>
        <w:jc w:val="center"/>
        <w:rPr>
          <w:rFonts w:ascii="微软雅黑" w:eastAsia="微软雅黑"/>
          <w:color w:val="000000"/>
          <w:sz w:val="44"/>
          <w:szCs w:val="44"/>
        </w:rPr>
      </w:pPr>
      <w:r>
        <w:rPr>
          <w:rFonts w:ascii="微软雅黑" w:eastAsia="微软雅黑"/>
          <w:noProof/>
          <w:color w:val="000000"/>
          <w:sz w:val="44"/>
          <w:szCs w:val="44"/>
        </w:rPr>
        <mc:AlternateContent>
          <mc:Choice Requires="wps">
            <w:drawing>
              <wp:anchor distT="0" distB="0" distL="114300" distR="114300" simplePos="0" relativeHeight="251661312" behindDoc="0" locked="0" layoutInCell="1" allowOverlap="1" wp14:anchorId="18DA5DC0" wp14:editId="0C4B5230">
                <wp:simplePos x="0" y="0"/>
                <wp:positionH relativeFrom="column">
                  <wp:posOffset>4379595</wp:posOffset>
                </wp:positionH>
                <wp:positionV relativeFrom="paragraph">
                  <wp:posOffset>-250190</wp:posOffset>
                </wp:positionV>
                <wp:extent cx="850900" cy="1762760"/>
                <wp:effectExtent l="5080" t="4445" r="20320" b="23495"/>
                <wp:wrapNone/>
                <wp:docPr id="1" name="文本框 1"/>
                <wp:cNvGraphicFramePr/>
                <a:graphic xmlns:a="http://schemas.openxmlformats.org/drawingml/2006/main">
                  <a:graphicData uri="http://schemas.microsoft.com/office/word/2010/wordprocessingShape">
                    <wps:wsp>
                      <wps:cNvSpPr txBox="1"/>
                      <wps:spPr>
                        <a:xfrm>
                          <a:off x="0" y="0"/>
                          <a:ext cx="850900" cy="17627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E44179" w14:textId="77777777" w:rsidR="00272CEB" w:rsidRDefault="008968DE">
                            <w:r>
                              <w:rPr>
                                <w:rFonts w:hint="eastAsia"/>
                              </w:rPr>
                              <w:t>正本</w:t>
                            </w:r>
                            <w:r>
                              <w:rPr>
                                <w:rFonts w:hint="eastAsia"/>
                              </w:rPr>
                              <w:t>/</w:t>
                            </w:r>
                            <w:r>
                              <w:rPr>
                                <w:rFonts w:hint="eastAsia"/>
                              </w:rPr>
                              <w:t>副本</w:t>
                            </w:r>
                          </w:p>
                        </w:txbxContent>
                      </wps:txbx>
                      <wps:bodyPr upright="1">
                        <a:spAutoFit/>
                      </wps:bodyPr>
                    </wps:wsp>
                  </a:graphicData>
                </a:graphic>
                <wp14:sizeRelH relativeFrom="page">
                  <wp14:pctWidth>0</wp14:pctWidth>
                </wp14:sizeRelH>
                <wp14:sizeRelV relativeFrom="margin">
                  <wp14:pctHeight>20000</wp14:pctHeight>
                </wp14:sizeRelV>
              </wp:anchor>
            </w:drawing>
          </mc:Choice>
          <mc:Fallback>
            <w:pict>
              <v:shapetype w14:anchorId="18DA5DC0" id="_x0000_t202" coordsize="21600,21600" o:spt="202" path="m,l,21600r21600,l21600,xe">
                <v:stroke joinstyle="miter"/>
                <v:path gradientshapeok="t" o:connecttype="rect"/>
              </v:shapetype>
              <v:shape id="文本框 1" o:spid="_x0000_s1026" type="#_x0000_t202" style="position:absolute;left:0;text-align:left;margin-left:344.85pt;margin-top:-19.7pt;width:67pt;height:138.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">
                <v:textbox style="mso-fit-shape-to-text:t">
                  <w:txbxContent>
                    <w:p w14:paraId="5EE44179" w14:textId="77777777" w:rsidR="00272CEB" w:rsidRDefault="008968DE">
                      <w:r>
                        <w:rPr>
                          <w:rFonts w:hint="eastAsia"/>
                        </w:rPr>
                        <w:t>正本</w:t>
                      </w:r>
                      <w:r>
                        <w:rPr>
                          <w:rFonts w:hint="eastAsia"/>
                        </w:rPr>
                        <w:t>/</w:t>
                      </w:r>
                      <w:r>
                        <w:rPr>
                          <w:rFonts w:hint="eastAsia"/>
                        </w:rPr>
                        <w:t>副本</w:t>
                      </w:r>
                    </w:p>
                  </w:txbxContent>
                </v:textbox>
              </v:shape>
            </w:pict>
          </mc:Fallback>
        </mc:AlternateContent>
      </w:r>
    </w:p>
    <w:p w14:paraId="7EB83DCE" w14:textId="77777777" w:rsidR="00272CEB" w:rsidRDefault="008968DE">
      <w:pPr>
        <w:tabs>
          <w:tab w:val="left" w:pos="2510"/>
          <w:tab w:val="center" w:pos="4153"/>
        </w:tabs>
        <w:jc w:val="center"/>
        <w:rPr>
          <w:rFonts w:ascii="微软雅黑" w:eastAsia="微软雅黑"/>
          <w:color w:val="000000"/>
          <w:sz w:val="44"/>
          <w:szCs w:val="44"/>
        </w:rPr>
      </w:pPr>
      <w:r>
        <w:rPr>
          <w:rFonts w:ascii="微软雅黑" w:eastAsia="微软雅黑" w:hint="eastAsia"/>
          <w:color w:val="000000"/>
          <w:sz w:val="44"/>
          <w:szCs w:val="44"/>
        </w:rPr>
        <w:t>采购公告名称</w:t>
      </w:r>
    </w:p>
    <w:p w14:paraId="7D28130D" w14:textId="77777777" w:rsidR="00272CEB" w:rsidRDefault="00272CEB">
      <w:pPr>
        <w:jc w:val="center"/>
        <w:rPr>
          <w:rFonts w:ascii="微软雅黑" w:eastAsia="微软雅黑"/>
          <w:color w:val="000000"/>
          <w:sz w:val="44"/>
          <w:szCs w:val="44"/>
        </w:rPr>
      </w:pPr>
    </w:p>
    <w:p w14:paraId="056FC673" w14:textId="77777777" w:rsidR="00272CEB" w:rsidRDefault="008968DE">
      <w:pPr>
        <w:jc w:val="center"/>
        <w:rPr>
          <w:rFonts w:ascii="宋体" w:hAnsi="宋体" w:hint="eastAsia"/>
          <w:b/>
          <w:color w:val="000000"/>
          <w:sz w:val="32"/>
          <w:szCs w:val="32"/>
        </w:rPr>
      </w:pPr>
      <w:r>
        <w:rPr>
          <w:rFonts w:ascii="微软雅黑" w:eastAsia="微软雅黑" w:hint="eastAsia"/>
          <w:color w:val="000000"/>
          <w:sz w:val="72"/>
          <w:szCs w:val="72"/>
        </w:rPr>
        <w:t>采购响应文件</w:t>
      </w:r>
    </w:p>
    <w:p w14:paraId="2C1CCC78" w14:textId="77777777" w:rsidR="00272CEB" w:rsidRDefault="00272CEB">
      <w:pPr>
        <w:rPr>
          <w:rFonts w:ascii="宋体" w:hAnsi="宋体" w:hint="eastAsia"/>
          <w:b/>
          <w:color w:val="000000"/>
          <w:sz w:val="32"/>
          <w:szCs w:val="32"/>
        </w:rPr>
      </w:pPr>
    </w:p>
    <w:p w14:paraId="67DCF541" w14:textId="77777777" w:rsidR="00272CEB" w:rsidRDefault="008968DE">
      <w:pPr>
        <w:jc w:val="center"/>
        <w:rPr>
          <w:rFonts w:ascii="宋体" w:eastAsia="宋体" w:hAnsi="宋体" w:hint="eastAsia"/>
          <w:color w:val="000000"/>
          <w:sz w:val="32"/>
          <w:szCs w:val="32"/>
        </w:rPr>
      </w:pPr>
      <w:r>
        <w:rPr>
          <w:rFonts w:ascii="宋体" w:hAnsi="宋体" w:hint="eastAsia"/>
          <w:b/>
          <w:color w:val="000000"/>
          <w:sz w:val="32"/>
          <w:szCs w:val="32"/>
        </w:rPr>
        <w:t>招标单位：</w:t>
      </w:r>
      <w:r>
        <w:rPr>
          <w:rFonts w:ascii="宋体" w:hAnsi="宋体" w:hint="eastAsia"/>
          <w:color w:val="000000"/>
          <w:sz w:val="32"/>
          <w:szCs w:val="32"/>
        </w:rPr>
        <w:t>新郑市公立人民医院</w:t>
      </w:r>
    </w:p>
    <w:p w14:paraId="22B99A67" w14:textId="77777777" w:rsidR="00272CEB" w:rsidRDefault="008968DE">
      <w:pPr>
        <w:ind w:firstLineChars="600" w:firstLine="1928"/>
        <w:rPr>
          <w:rFonts w:ascii="宋体" w:hAnsi="宋体" w:hint="eastAsia"/>
          <w:sz w:val="32"/>
          <w:szCs w:val="32"/>
        </w:rPr>
      </w:pPr>
      <w:r>
        <w:rPr>
          <w:rFonts w:ascii="宋体" w:hAnsi="宋体" w:hint="eastAsia"/>
          <w:b/>
          <w:sz w:val="32"/>
          <w:szCs w:val="32"/>
        </w:rPr>
        <w:t>响应单位：</w:t>
      </w:r>
    </w:p>
    <w:p w14:paraId="45652873" w14:textId="77777777" w:rsidR="00272CEB" w:rsidRDefault="008968DE">
      <w:pPr>
        <w:ind w:firstLineChars="600" w:firstLine="1928"/>
        <w:rPr>
          <w:rFonts w:ascii="宋体" w:hAnsi="宋体" w:hint="eastAsia"/>
          <w:sz w:val="32"/>
          <w:szCs w:val="32"/>
        </w:rPr>
      </w:pPr>
      <w:r>
        <w:rPr>
          <w:rFonts w:ascii="宋体" w:hAnsi="宋体" w:hint="eastAsia"/>
          <w:b/>
          <w:sz w:val="32"/>
          <w:szCs w:val="32"/>
        </w:rPr>
        <w:t>响应单位代表：</w:t>
      </w:r>
    </w:p>
    <w:p w14:paraId="54CDA51C" w14:textId="77777777" w:rsidR="00272CEB" w:rsidRDefault="008968DE">
      <w:pPr>
        <w:ind w:firstLineChars="600" w:firstLine="1928"/>
        <w:rPr>
          <w:rFonts w:ascii="宋体" w:hAnsi="宋体" w:hint="eastAsia"/>
          <w:sz w:val="32"/>
          <w:szCs w:val="32"/>
        </w:rPr>
      </w:pPr>
      <w:r>
        <w:rPr>
          <w:rFonts w:ascii="宋体" w:hAnsi="宋体" w:hint="eastAsia"/>
          <w:b/>
          <w:sz w:val="32"/>
          <w:szCs w:val="32"/>
        </w:rPr>
        <w:t>响应单位地址：</w:t>
      </w:r>
    </w:p>
    <w:p w14:paraId="7043FB23" w14:textId="77777777" w:rsidR="00272CEB" w:rsidRDefault="008968DE">
      <w:pPr>
        <w:ind w:firstLineChars="600" w:firstLine="1928"/>
        <w:rPr>
          <w:rFonts w:ascii="宋体" w:hAnsi="宋体" w:hint="eastAsia"/>
          <w:sz w:val="32"/>
          <w:szCs w:val="32"/>
        </w:rPr>
      </w:pPr>
      <w:r>
        <w:rPr>
          <w:rFonts w:ascii="宋体" w:hAnsi="宋体" w:hint="eastAsia"/>
          <w:b/>
          <w:sz w:val="32"/>
          <w:szCs w:val="32"/>
        </w:rPr>
        <w:t>移动电话：</w:t>
      </w:r>
    </w:p>
    <w:p w14:paraId="7B0650FE" w14:textId="77777777" w:rsidR="00272CEB" w:rsidRDefault="008968DE">
      <w:pPr>
        <w:ind w:firstLineChars="600" w:firstLine="1928"/>
        <w:rPr>
          <w:rFonts w:ascii="宋体" w:hAnsi="宋体" w:hint="eastAsia"/>
          <w:b/>
          <w:color w:val="000000"/>
          <w:sz w:val="32"/>
          <w:szCs w:val="32"/>
        </w:rPr>
      </w:pPr>
      <w:r>
        <w:rPr>
          <w:rFonts w:ascii="宋体" w:hAnsi="宋体" w:hint="eastAsia"/>
          <w:b/>
          <w:color w:val="000000"/>
          <w:sz w:val="32"/>
          <w:szCs w:val="32"/>
        </w:rPr>
        <w:t>固定电话：</w:t>
      </w:r>
    </w:p>
    <w:p w14:paraId="3C5E140A" w14:textId="77777777" w:rsidR="00272CEB" w:rsidRDefault="008968DE">
      <w:pPr>
        <w:ind w:firstLineChars="600" w:firstLine="1928"/>
        <w:rPr>
          <w:rFonts w:ascii="宋体" w:hAnsi="宋体" w:hint="eastAsia"/>
          <w:b/>
          <w:color w:val="000000"/>
          <w:sz w:val="32"/>
          <w:szCs w:val="32"/>
        </w:rPr>
      </w:pPr>
      <w:r>
        <w:rPr>
          <w:rFonts w:ascii="宋体" w:hAnsi="宋体" w:hint="eastAsia"/>
          <w:b/>
          <w:color w:val="000000"/>
          <w:sz w:val="32"/>
          <w:szCs w:val="32"/>
        </w:rPr>
        <w:t>邮</w:t>
      </w:r>
      <w:r>
        <w:rPr>
          <w:rFonts w:ascii="宋体" w:hAnsi="宋体" w:hint="eastAsia"/>
          <w:b/>
          <w:color w:val="000000"/>
          <w:sz w:val="32"/>
          <w:szCs w:val="32"/>
        </w:rPr>
        <w:t xml:space="preserve">    </w:t>
      </w:r>
      <w:r>
        <w:rPr>
          <w:rFonts w:ascii="宋体" w:hAnsi="宋体" w:hint="eastAsia"/>
          <w:b/>
          <w:color w:val="000000"/>
          <w:sz w:val="32"/>
          <w:szCs w:val="32"/>
        </w:rPr>
        <w:t>箱：</w:t>
      </w:r>
    </w:p>
    <w:p w14:paraId="00338F8A" w14:textId="77777777" w:rsidR="00272CEB" w:rsidRDefault="00272CEB">
      <w:pPr>
        <w:pStyle w:val="1"/>
        <w:rPr>
          <w:rFonts w:ascii="宋体" w:hAnsi="宋体" w:hint="eastAsia"/>
          <w:b/>
          <w:color w:val="000000"/>
          <w:sz w:val="32"/>
          <w:szCs w:val="32"/>
        </w:rPr>
      </w:pPr>
    </w:p>
    <w:p w14:paraId="551654AF" w14:textId="77777777" w:rsidR="00272CEB" w:rsidRDefault="00272CEB">
      <w:pPr>
        <w:pStyle w:val="1"/>
        <w:rPr>
          <w:rFonts w:ascii="宋体" w:hAnsi="宋体" w:hint="eastAsia"/>
          <w:b/>
          <w:color w:val="000000"/>
          <w:sz w:val="32"/>
          <w:szCs w:val="32"/>
        </w:rPr>
      </w:pPr>
    </w:p>
    <w:p w14:paraId="54BB9637" w14:textId="77777777" w:rsidR="00272CEB" w:rsidRDefault="00272CEB">
      <w:pPr>
        <w:pStyle w:val="1"/>
        <w:rPr>
          <w:rFonts w:ascii="宋体" w:hAnsi="宋体" w:hint="eastAsia"/>
          <w:b/>
          <w:color w:val="000000"/>
          <w:sz w:val="32"/>
          <w:szCs w:val="32"/>
        </w:rPr>
      </w:pPr>
    </w:p>
    <w:p w14:paraId="3B7E9FA3" w14:textId="77777777" w:rsidR="00272CEB" w:rsidRDefault="00272CEB">
      <w:pPr>
        <w:pStyle w:val="1"/>
        <w:rPr>
          <w:rFonts w:ascii="宋体" w:hAnsi="宋体" w:hint="eastAsia"/>
          <w:b/>
          <w:color w:val="000000"/>
          <w:sz w:val="32"/>
          <w:szCs w:val="32"/>
        </w:rPr>
      </w:pPr>
    </w:p>
    <w:p w14:paraId="03BEFA06" w14:textId="77777777" w:rsidR="00272CEB" w:rsidRDefault="00272CEB">
      <w:pPr>
        <w:pStyle w:val="1"/>
        <w:rPr>
          <w:rFonts w:ascii="宋体" w:hAnsi="宋体" w:hint="eastAsia"/>
          <w:b/>
          <w:color w:val="000000"/>
          <w:sz w:val="32"/>
          <w:szCs w:val="32"/>
        </w:rPr>
      </w:pPr>
    </w:p>
    <w:p w14:paraId="508A686F" w14:textId="77777777" w:rsidR="00272CEB" w:rsidRDefault="00272CEB">
      <w:pPr>
        <w:pStyle w:val="1"/>
        <w:rPr>
          <w:rFonts w:ascii="宋体" w:hAnsi="宋体" w:hint="eastAsia"/>
          <w:b/>
          <w:color w:val="000000"/>
          <w:sz w:val="32"/>
          <w:szCs w:val="32"/>
        </w:rPr>
      </w:pPr>
    </w:p>
    <w:p w14:paraId="68D54343" w14:textId="77777777" w:rsidR="00272CEB" w:rsidRDefault="00272CEB">
      <w:pPr>
        <w:pStyle w:val="1"/>
        <w:rPr>
          <w:rFonts w:ascii="宋体" w:hAnsi="宋体" w:hint="eastAsia"/>
          <w:b/>
          <w:color w:val="000000"/>
          <w:sz w:val="32"/>
          <w:szCs w:val="32"/>
        </w:rPr>
      </w:pPr>
    </w:p>
    <w:p w14:paraId="5882527B" w14:textId="77777777" w:rsidR="00272CEB" w:rsidRDefault="00272CEB">
      <w:pPr>
        <w:pStyle w:val="1"/>
        <w:rPr>
          <w:rFonts w:ascii="宋体" w:hAnsi="宋体" w:hint="eastAsia"/>
          <w:b/>
          <w:color w:val="000000"/>
          <w:sz w:val="32"/>
          <w:szCs w:val="32"/>
        </w:rPr>
      </w:pPr>
    </w:p>
    <w:p w14:paraId="1AA31D2A" w14:textId="77777777" w:rsidR="00272CEB" w:rsidRDefault="00272CEB">
      <w:pPr>
        <w:pStyle w:val="1"/>
        <w:rPr>
          <w:rFonts w:ascii="宋体" w:hAnsi="宋体" w:hint="eastAsia"/>
          <w:b/>
          <w:color w:val="000000"/>
          <w:sz w:val="32"/>
          <w:szCs w:val="32"/>
        </w:rPr>
      </w:pPr>
    </w:p>
    <w:p w14:paraId="7EA29DFC" w14:textId="77777777" w:rsidR="00272CEB" w:rsidRDefault="00272CEB">
      <w:pPr>
        <w:pStyle w:val="1"/>
        <w:rPr>
          <w:rFonts w:ascii="宋体" w:hAnsi="宋体" w:hint="eastAsia"/>
          <w:b/>
          <w:color w:val="000000"/>
          <w:sz w:val="32"/>
          <w:szCs w:val="32"/>
        </w:rPr>
      </w:pPr>
    </w:p>
    <w:p w14:paraId="3F93C28F" w14:textId="77777777" w:rsidR="00272CEB" w:rsidRDefault="008968DE">
      <w:pPr>
        <w:jc w:val="center"/>
        <w:rPr>
          <w:rFonts w:ascii="微软雅黑" w:eastAsia="微软雅黑"/>
          <w:color w:val="000000"/>
          <w:sz w:val="36"/>
          <w:szCs w:val="36"/>
        </w:rPr>
      </w:pPr>
      <w:r>
        <w:rPr>
          <w:rFonts w:ascii="微软雅黑" w:eastAsia="微软雅黑" w:hint="eastAsia"/>
          <w:color w:val="000000"/>
          <w:sz w:val="36"/>
          <w:szCs w:val="36"/>
        </w:rPr>
        <w:t>响应文件组成</w:t>
      </w:r>
    </w:p>
    <w:tbl>
      <w:tblPr>
        <w:tblpPr w:leftFromText="180" w:rightFromText="180" w:vertAnchor="text" w:horzAnchor="page" w:tblpX="1072" w:tblpY="618"/>
        <w:tblOverlap w:val="never"/>
        <w:tblW w:w="9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7"/>
        <w:gridCol w:w="3717"/>
        <w:gridCol w:w="5587"/>
      </w:tblGrid>
      <w:tr w:rsidR="00272CEB" w14:paraId="75399D77" w14:textId="77777777">
        <w:trPr>
          <w:trHeight w:hRule="exact" w:val="587"/>
        </w:trPr>
        <w:tc>
          <w:tcPr>
            <w:tcW w:w="627" w:type="dxa"/>
            <w:shd w:val="clear" w:color="auto" w:fill="D9D9D9"/>
            <w:vAlign w:val="center"/>
          </w:tcPr>
          <w:p w14:paraId="229BC516" w14:textId="77777777" w:rsidR="00272CEB" w:rsidRDefault="008968DE">
            <w:pPr>
              <w:jc w:val="center"/>
              <w:rPr>
                <w:rFonts w:ascii="微软雅黑" w:eastAsia="微软雅黑" w:hAnsi="微软雅黑" w:hint="eastAsia"/>
                <w:b/>
                <w:color w:val="C00000"/>
              </w:rPr>
            </w:pPr>
            <w:r>
              <w:rPr>
                <w:rFonts w:ascii="微软雅黑" w:eastAsia="微软雅黑" w:hAnsi="微软雅黑" w:hint="eastAsia"/>
                <w:b/>
                <w:color w:val="C00000"/>
              </w:rPr>
              <w:t>序号</w:t>
            </w:r>
          </w:p>
        </w:tc>
        <w:tc>
          <w:tcPr>
            <w:tcW w:w="3717" w:type="dxa"/>
            <w:shd w:val="clear" w:color="auto" w:fill="D9D9D9"/>
            <w:vAlign w:val="center"/>
          </w:tcPr>
          <w:p w14:paraId="4CE4AE5D" w14:textId="77777777" w:rsidR="00272CEB" w:rsidRDefault="008968DE">
            <w:pPr>
              <w:jc w:val="center"/>
              <w:rPr>
                <w:rFonts w:ascii="微软雅黑" w:eastAsia="微软雅黑" w:hAnsi="微软雅黑" w:hint="eastAsia"/>
                <w:b/>
                <w:color w:val="C00000"/>
              </w:rPr>
            </w:pPr>
            <w:r>
              <w:rPr>
                <w:rFonts w:ascii="微软雅黑" w:eastAsia="微软雅黑" w:hAnsi="微软雅黑" w:hint="eastAsia"/>
                <w:b/>
                <w:color w:val="C00000"/>
              </w:rPr>
              <w:t>内容</w:t>
            </w:r>
          </w:p>
        </w:tc>
        <w:tc>
          <w:tcPr>
            <w:tcW w:w="5587" w:type="dxa"/>
            <w:shd w:val="clear" w:color="auto" w:fill="D9D9D9"/>
            <w:vAlign w:val="center"/>
          </w:tcPr>
          <w:p w14:paraId="7C0209A9" w14:textId="77777777" w:rsidR="00272CEB" w:rsidRDefault="008968DE">
            <w:pPr>
              <w:jc w:val="center"/>
              <w:rPr>
                <w:rFonts w:ascii="微软雅黑" w:eastAsia="微软雅黑" w:hAnsi="微软雅黑" w:hint="eastAsia"/>
                <w:b/>
                <w:color w:val="C00000"/>
              </w:rPr>
            </w:pPr>
            <w:r>
              <w:rPr>
                <w:rFonts w:ascii="微软雅黑" w:eastAsia="微软雅黑" w:hAnsi="微软雅黑" w:hint="eastAsia"/>
                <w:b/>
                <w:color w:val="C00000"/>
              </w:rPr>
              <w:t>备注</w:t>
            </w:r>
          </w:p>
        </w:tc>
      </w:tr>
      <w:tr w:rsidR="00272CEB" w14:paraId="557C8B7B" w14:textId="77777777">
        <w:trPr>
          <w:trHeight w:hRule="exact" w:val="573"/>
        </w:trPr>
        <w:tc>
          <w:tcPr>
            <w:tcW w:w="627" w:type="dxa"/>
            <w:vAlign w:val="center"/>
          </w:tcPr>
          <w:p w14:paraId="3E5ACED9" w14:textId="77777777" w:rsidR="00272CEB" w:rsidRDefault="00272CEB">
            <w:pPr>
              <w:jc w:val="center"/>
              <w:rPr>
                <w:rFonts w:ascii="仿宋" w:eastAsia="仿宋" w:hAnsi="仿宋" w:hint="eastAsia"/>
                <w:b/>
                <w:color w:val="C00000"/>
                <w:sz w:val="22"/>
                <w:szCs w:val="21"/>
              </w:rPr>
            </w:pPr>
          </w:p>
        </w:tc>
        <w:tc>
          <w:tcPr>
            <w:tcW w:w="3717" w:type="dxa"/>
            <w:vAlign w:val="center"/>
          </w:tcPr>
          <w:p w14:paraId="3CBE34F9"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目录</w:t>
            </w:r>
          </w:p>
        </w:tc>
        <w:tc>
          <w:tcPr>
            <w:tcW w:w="5587" w:type="dxa"/>
            <w:vAlign w:val="center"/>
          </w:tcPr>
          <w:p w14:paraId="6802FBA3" w14:textId="77777777" w:rsidR="00272CEB" w:rsidRDefault="008968DE">
            <w:pPr>
              <w:jc w:val="left"/>
              <w:rPr>
                <w:rFonts w:ascii="仿宋" w:eastAsia="仿宋" w:hAnsi="仿宋" w:hint="eastAsia"/>
                <w:b/>
                <w:color w:val="C00000"/>
                <w:sz w:val="22"/>
                <w:szCs w:val="21"/>
              </w:rPr>
            </w:pPr>
            <w:r>
              <w:rPr>
                <w:rFonts w:ascii="仿宋" w:eastAsia="仿宋" w:hAnsi="仿宋" w:hint="eastAsia"/>
                <w:b/>
                <w:color w:val="C00000"/>
                <w:sz w:val="22"/>
                <w:szCs w:val="21"/>
              </w:rPr>
              <w:t>格式自拟（内容页码必须与目录页码对应一致）</w:t>
            </w:r>
          </w:p>
        </w:tc>
      </w:tr>
      <w:tr w:rsidR="00272CEB" w14:paraId="7EE0EDA8" w14:textId="77777777">
        <w:trPr>
          <w:trHeight w:hRule="exact" w:val="553"/>
        </w:trPr>
        <w:tc>
          <w:tcPr>
            <w:tcW w:w="627" w:type="dxa"/>
            <w:vAlign w:val="center"/>
          </w:tcPr>
          <w:p w14:paraId="25FFE3C6"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1</w:t>
            </w:r>
          </w:p>
        </w:tc>
        <w:tc>
          <w:tcPr>
            <w:tcW w:w="3717" w:type="dxa"/>
            <w:vAlign w:val="center"/>
          </w:tcPr>
          <w:p w14:paraId="64D1E098"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报价表</w:t>
            </w:r>
          </w:p>
        </w:tc>
        <w:tc>
          <w:tcPr>
            <w:tcW w:w="5587" w:type="dxa"/>
            <w:vAlign w:val="center"/>
          </w:tcPr>
          <w:p w14:paraId="62A213DD" w14:textId="77777777" w:rsidR="00272CEB" w:rsidRDefault="00272CEB">
            <w:pPr>
              <w:jc w:val="left"/>
              <w:rPr>
                <w:rFonts w:ascii="仿宋" w:eastAsia="仿宋" w:hAnsi="仿宋" w:hint="eastAsia"/>
                <w:b/>
                <w:color w:val="C00000"/>
                <w:sz w:val="22"/>
                <w:szCs w:val="21"/>
              </w:rPr>
            </w:pPr>
          </w:p>
        </w:tc>
      </w:tr>
      <w:tr w:rsidR="00272CEB" w14:paraId="29938D69" w14:textId="77777777">
        <w:trPr>
          <w:trHeight w:hRule="exact" w:val="575"/>
        </w:trPr>
        <w:tc>
          <w:tcPr>
            <w:tcW w:w="627" w:type="dxa"/>
            <w:vAlign w:val="center"/>
          </w:tcPr>
          <w:p w14:paraId="160A4736"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2</w:t>
            </w:r>
          </w:p>
        </w:tc>
        <w:tc>
          <w:tcPr>
            <w:tcW w:w="3717" w:type="dxa"/>
            <w:vAlign w:val="center"/>
          </w:tcPr>
          <w:p w14:paraId="235A9BCA"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采购响应函</w:t>
            </w:r>
          </w:p>
        </w:tc>
        <w:tc>
          <w:tcPr>
            <w:tcW w:w="5587" w:type="dxa"/>
            <w:vAlign w:val="center"/>
          </w:tcPr>
          <w:p w14:paraId="66175E8F" w14:textId="77777777" w:rsidR="00272CEB" w:rsidRDefault="008968DE">
            <w:pPr>
              <w:jc w:val="left"/>
              <w:rPr>
                <w:rFonts w:ascii="仿宋" w:eastAsia="仿宋" w:hAnsi="仿宋" w:hint="eastAsia"/>
                <w:b/>
                <w:color w:val="C00000"/>
                <w:sz w:val="22"/>
                <w:szCs w:val="21"/>
              </w:rPr>
            </w:pPr>
            <w:r>
              <w:rPr>
                <w:rFonts w:ascii="仿宋" w:eastAsia="仿宋" w:hAnsi="仿宋" w:hint="eastAsia"/>
                <w:b/>
                <w:color w:val="C00000"/>
                <w:sz w:val="22"/>
                <w:szCs w:val="21"/>
              </w:rPr>
              <w:t>格式见附件</w:t>
            </w:r>
            <w:r>
              <w:rPr>
                <w:rFonts w:ascii="仿宋" w:eastAsia="仿宋" w:hAnsi="仿宋" w:hint="eastAsia"/>
                <w:b/>
                <w:color w:val="C00000"/>
                <w:sz w:val="22"/>
                <w:szCs w:val="21"/>
              </w:rPr>
              <w:t>2</w:t>
            </w:r>
          </w:p>
        </w:tc>
      </w:tr>
      <w:tr w:rsidR="00272CEB" w14:paraId="615CFB45" w14:textId="77777777">
        <w:trPr>
          <w:trHeight w:hRule="exact" w:val="544"/>
        </w:trPr>
        <w:tc>
          <w:tcPr>
            <w:tcW w:w="627" w:type="dxa"/>
            <w:vAlign w:val="center"/>
          </w:tcPr>
          <w:p w14:paraId="1CA4B97B"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3</w:t>
            </w:r>
          </w:p>
        </w:tc>
        <w:tc>
          <w:tcPr>
            <w:tcW w:w="3717" w:type="dxa"/>
            <w:vAlign w:val="center"/>
          </w:tcPr>
          <w:p w14:paraId="766C7055"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法人授权委托书</w:t>
            </w:r>
            <w:r>
              <w:rPr>
                <w:rFonts w:ascii="仿宋" w:eastAsia="仿宋" w:hAnsi="仿宋" w:cs="宋体" w:hint="eastAsia"/>
                <w:b/>
                <w:bCs/>
                <w:color w:val="C00000"/>
                <w:kern w:val="0"/>
                <w:sz w:val="22"/>
                <w:szCs w:val="21"/>
              </w:rPr>
              <w:t>/</w:t>
            </w:r>
            <w:r>
              <w:rPr>
                <w:rFonts w:ascii="仿宋" w:eastAsia="仿宋" w:hAnsi="仿宋" w:cs="宋体" w:hint="eastAsia"/>
                <w:b/>
                <w:bCs/>
                <w:color w:val="C00000"/>
                <w:kern w:val="0"/>
                <w:sz w:val="22"/>
                <w:szCs w:val="21"/>
              </w:rPr>
              <w:t>法人身份证明文件</w:t>
            </w:r>
          </w:p>
        </w:tc>
        <w:tc>
          <w:tcPr>
            <w:tcW w:w="5587" w:type="dxa"/>
            <w:vAlign w:val="center"/>
          </w:tcPr>
          <w:p w14:paraId="391E661D" w14:textId="77777777" w:rsidR="00272CEB" w:rsidRDefault="008968DE">
            <w:pPr>
              <w:jc w:val="left"/>
              <w:rPr>
                <w:rFonts w:ascii="仿宋" w:eastAsia="仿宋" w:hAnsi="仿宋" w:hint="eastAsia"/>
                <w:b/>
                <w:color w:val="C00000"/>
                <w:sz w:val="22"/>
                <w:szCs w:val="21"/>
              </w:rPr>
            </w:pPr>
            <w:r>
              <w:rPr>
                <w:rFonts w:ascii="仿宋" w:eastAsia="仿宋" w:hAnsi="仿宋" w:hint="eastAsia"/>
                <w:b/>
                <w:color w:val="C00000"/>
                <w:sz w:val="22"/>
                <w:szCs w:val="21"/>
              </w:rPr>
              <w:t>法人授权委托书格式见附件</w:t>
            </w:r>
            <w:r>
              <w:rPr>
                <w:rFonts w:ascii="仿宋" w:eastAsia="仿宋" w:hAnsi="仿宋" w:hint="eastAsia"/>
                <w:b/>
                <w:color w:val="C00000"/>
                <w:sz w:val="22"/>
                <w:szCs w:val="21"/>
              </w:rPr>
              <w:t>3</w:t>
            </w:r>
          </w:p>
          <w:p w14:paraId="5E403C7A" w14:textId="77777777" w:rsidR="00272CEB" w:rsidRDefault="00272CEB">
            <w:pPr>
              <w:jc w:val="left"/>
              <w:rPr>
                <w:rFonts w:ascii="仿宋" w:eastAsia="仿宋" w:hAnsi="仿宋" w:hint="eastAsia"/>
                <w:b/>
                <w:color w:val="C00000"/>
                <w:sz w:val="22"/>
                <w:szCs w:val="21"/>
              </w:rPr>
            </w:pPr>
          </w:p>
        </w:tc>
      </w:tr>
      <w:tr w:rsidR="00272CEB" w14:paraId="3A9876BF" w14:textId="77777777">
        <w:trPr>
          <w:trHeight w:hRule="exact" w:val="599"/>
        </w:trPr>
        <w:tc>
          <w:tcPr>
            <w:tcW w:w="627" w:type="dxa"/>
            <w:vAlign w:val="center"/>
          </w:tcPr>
          <w:p w14:paraId="472075EF"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4</w:t>
            </w:r>
          </w:p>
        </w:tc>
        <w:tc>
          <w:tcPr>
            <w:tcW w:w="3717" w:type="dxa"/>
            <w:vAlign w:val="center"/>
          </w:tcPr>
          <w:p w14:paraId="435932EE"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反商业贿赂承诺书</w:t>
            </w:r>
          </w:p>
        </w:tc>
        <w:tc>
          <w:tcPr>
            <w:tcW w:w="5587" w:type="dxa"/>
            <w:vAlign w:val="center"/>
          </w:tcPr>
          <w:p w14:paraId="5003BDE2" w14:textId="77777777" w:rsidR="00272CEB" w:rsidRDefault="008968DE">
            <w:pPr>
              <w:jc w:val="left"/>
              <w:rPr>
                <w:rFonts w:ascii="仿宋" w:eastAsia="仿宋" w:hAnsi="仿宋" w:hint="eastAsia"/>
                <w:b/>
                <w:color w:val="C00000"/>
                <w:sz w:val="22"/>
                <w:szCs w:val="21"/>
              </w:rPr>
            </w:pPr>
            <w:r>
              <w:rPr>
                <w:rFonts w:ascii="仿宋" w:eastAsia="仿宋" w:hAnsi="仿宋" w:hint="eastAsia"/>
                <w:b/>
                <w:color w:val="C00000"/>
                <w:sz w:val="22"/>
                <w:szCs w:val="21"/>
              </w:rPr>
              <w:t>格式见附件</w:t>
            </w:r>
            <w:r>
              <w:rPr>
                <w:rFonts w:ascii="仿宋" w:eastAsia="仿宋" w:hAnsi="仿宋" w:hint="eastAsia"/>
                <w:b/>
                <w:color w:val="C00000"/>
                <w:sz w:val="22"/>
                <w:szCs w:val="21"/>
              </w:rPr>
              <w:t>4</w:t>
            </w:r>
          </w:p>
        </w:tc>
      </w:tr>
      <w:tr w:rsidR="00272CEB" w14:paraId="7D313AD3" w14:textId="77777777">
        <w:trPr>
          <w:trHeight w:hRule="exact" w:val="581"/>
        </w:trPr>
        <w:tc>
          <w:tcPr>
            <w:tcW w:w="627" w:type="dxa"/>
            <w:vAlign w:val="center"/>
          </w:tcPr>
          <w:p w14:paraId="06104998"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5</w:t>
            </w:r>
          </w:p>
        </w:tc>
        <w:tc>
          <w:tcPr>
            <w:tcW w:w="3717" w:type="dxa"/>
            <w:vAlign w:val="center"/>
          </w:tcPr>
          <w:p w14:paraId="39E3F548"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企业资质材料</w:t>
            </w:r>
          </w:p>
        </w:tc>
        <w:tc>
          <w:tcPr>
            <w:tcW w:w="5587" w:type="dxa"/>
            <w:vAlign w:val="center"/>
          </w:tcPr>
          <w:p w14:paraId="7945934F" w14:textId="77777777" w:rsidR="00272CEB" w:rsidRDefault="008968DE">
            <w:pPr>
              <w:jc w:val="left"/>
              <w:rPr>
                <w:rFonts w:ascii="仿宋" w:eastAsia="仿宋" w:hAnsi="仿宋" w:hint="eastAsia"/>
                <w:b/>
                <w:color w:val="C00000"/>
                <w:sz w:val="22"/>
                <w:szCs w:val="21"/>
              </w:rPr>
            </w:pPr>
            <w:r>
              <w:rPr>
                <w:rFonts w:ascii="仿宋" w:eastAsia="仿宋" w:hAnsi="仿宋" w:cs="宋体" w:hint="eastAsia"/>
                <w:b/>
                <w:bCs/>
                <w:color w:val="C00000"/>
                <w:kern w:val="0"/>
                <w:sz w:val="22"/>
                <w:szCs w:val="21"/>
              </w:rPr>
              <w:t>营业执照副本</w:t>
            </w:r>
            <w:r>
              <w:rPr>
                <w:rFonts w:ascii="仿宋" w:eastAsia="仿宋" w:hAnsi="仿宋" w:cs="宋体" w:hint="eastAsia"/>
                <w:b/>
                <w:bCs/>
                <w:color w:val="C00000"/>
                <w:kern w:val="0"/>
                <w:sz w:val="22"/>
                <w:szCs w:val="21"/>
              </w:rPr>
              <w:t xml:space="preserve"> </w:t>
            </w:r>
          </w:p>
        </w:tc>
      </w:tr>
      <w:tr w:rsidR="00272CEB" w14:paraId="62EC5574" w14:textId="77777777">
        <w:trPr>
          <w:trHeight w:hRule="exact" w:val="549"/>
        </w:trPr>
        <w:tc>
          <w:tcPr>
            <w:tcW w:w="627" w:type="dxa"/>
            <w:tcBorders>
              <w:top w:val="single" w:sz="4" w:space="0" w:color="auto"/>
              <w:bottom w:val="single" w:sz="4" w:space="0" w:color="auto"/>
            </w:tcBorders>
            <w:vAlign w:val="center"/>
          </w:tcPr>
          <w:p w14:paraId="64AABE0A" w14:textId="77777777" w:rsidR="00272CEB" w:rsidRDefault="008968DE">
            <w:pPr>
              <w:jc w:val="center"/>
              <w:rPr>
                <w:rFonts w:ascii="仿宋" w:eastAsia="仿宋" w:hAnsi="仿宋" w:hint="eastAsia"/>
                <w:b/>
                <w:color w:val="C00000"/>
                <w:sz w:val="22"/>
                <w:szCs w:val="18"/>
              </w:rPr>
            </w:pPr>
            <w:r>
              <w:rPr>
                <w:rFonts w:ascii="仿宋" w:eastAsia="仿宋" w:hAnsi="仿宋" w:hint="eastAsia"/>
                <w:b/>
                <w:color w:val="C00000"/>
                <w:sz w:val="22"/>
                <w:szCs w:val="18"/>
              </w:rPr>
              <w:t>6</w:t>
            </w:r>
          </w:p>
        </w:tc>
        <w:tc>
          <w:tcPr>
            <w:tcW w:w="3717" w:type="dxa"/>
            <w:tcBorders>
              <w:top w:val="single" w:sz="4" w:space="0" w:color="auto"/>
              <w:bottom w:val="single" w:sz="4" w:space="0" w:color="auto"/>
            </w:tcBorders>
            <w:vAlign w:val="center"/>
          </w:tcPr>
          <w:p w14:paraId="05497C8C"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产品信息</w:t>
            </w:r>
          </w:p>
        </w:tc>
        <w:tc>
          <w:tcPr>
            <w:tcW w:w="5587" w:type="dxa"/>
            <w:tcBorders>
              <w:top w:val="single" w:sz="4" w:space="0" w:color="auto"/>
              <w:bottom w:val="single" w:sz="4" w:space="0" w:color="auto"/>
            </w:tcBorders>
            <w:vAlign w:val="center"/>
          </w:tcPr>
          <w:p w14:paraId="6F3BC473" w14:textId="77777777" w:rsidR="00272CEB" w:rsidRDefault="008968DE">
            <w:pPr>
              <w:jc w:val="left"/>
              <w:rPr>
                <w:rFonts w:ascii="仿宋" w:eastAsia="仿宋" w:hAnsi="仿宋" w:hint="eastAsia"/>
                <w:b/>
                <w:color w:val="C00000"/>
                <w:sz w:val="22"/>
                <w:szCs w:val="21"/>
              </w:rPr>
            </w:pPr>
            <w:r>
              <w:rPr>
                <w:rFonts w:ascii="仿宋" w:eastAsia="仿宋" w:hAnsi="仿宋" w:hint="eastAsia"/>
                <w:b/>
                <w:color w:val="C00000"/>
                <w:sz w:val="22"/>
                <w:szCs w:val="21"/>
              </w:rPr>
              <w:t>产品技术偏离表等</w:t>
            </w:r>
          </w:p>
        </w:tc>
      </w:tr>
      <w:tr w:rsidR="00272CEB" w14:paraId="622C3731" w14:textId="77777777">
        <w:trPr>
          <w:trHeight w:hRule="exact" w:val="615"/>
        </w:trPr>
        <w:tc>
          <w:tcPr>
            <w:tcW w:w="627" w:type="dxa"/>
            <w:tcBorders>
              <w:top w:val="single" w:sz="4" w:space="0" w:color="auto"/>
              <w:bottom w:val="single" w:sz="4" w:space="0" w:color="auto"/>
            </w:tcBorders>
            <w:vAlign w:val="center"/>
          </w:tcPr>
          <w:p w14:paraId="1F972FB7" w14:textId="77777777" w:rsidR="00272CEB" w:rsidRDefault="008968DE">
            <w:pPr>
              <w:jc w:val="center"/>
              <w:rPr>
                <w:rFonts w:ascii="仿宋" w:eastAsia="仿宋" w:hAnsi="仿宋" w:hint="eastAsia"/>
                <w:b/>
                <w:color w:val="C00000"/>
                <w:sz w:val="22"/>
                <w:szCs w:val="18"/>
              </w:rPr>
            </w:pPr>
            <w:r>
              <w:rPr>
                <w:rFonts w:ascii="仿宋" w:eastAsia="仿宋" w:hAnsi="仿宋" w:hint="eastAsia"/>
                <w:b/>
                <w:color w:val="C00000"/>
                <w:sz w:val="22"/>
                <w:szCs w:val="18"/>
              </w:rPr>
              <w:t>7</w:t>
            </w:r>
          </w:p>
        </w:tc>
        <w:tc>
          <w:tcPr>
            <w:tcW w:w="3717" w:type="dxa"/>
            <w:tcBorders>
              <w:top w:val="single" w:sz="4" w:space="0" w:color="auto"/>
              <w:bottom w:val="single" w:sz="4" w:space="0" w:color="auto"/>
            </w:tcBorders>
            <w:vAlign w:val="center"/>
          </w:tcPr>
          <w:p w14:paraId="060E3A87"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技术及售后服务承诺书</w:t>
            </w:r>
          </w:p>
        </w:tc>
        <w:tc>
          <w:tcPr>
            <w:tcW w:w="5587" w:type="dxa"/>
            <w:tcBorders>
              <w:top w:val="single" w:sz="4" w:space="0" w:color="auto"/>
              <w:bottom w:val="single" w:sz="4" w:space="0" w:color="auto"/>
            </w:tcBorders>
            <w:vAlign w:val="center"/>
          </w:tcPr>
          <w:p w14:paraId="6AE8059D" w14:textId="77777777" w:rsidR="00272CEB" w:rsidRDefault="008968DE">
            <w:pPr>
              <w:jc w:val="center"/>
              <w:rPr>
                <w:rFonts w:ascii="仿宋" w:eastAsia="仿宋" w:hAnsi="仿宋" w:cs="宋体" w:hint="eastAsia"/>
                <w:b/>
                <w:bCs/>
                <w:color w:val="C00000"/>
                <w:kern w:val="0"/>
                <w:sz w:val="22"/>
                <w:szCs w:val="21"/>
              </w:rPr>
            </w:pPr>
            <w:r>
              <w:rPr>
                <w:rFonts w:ascii="仿宋" w:eastAsia="仿宋" w:hAnsi="仿宋" w:cs="宋体" w:hint="eastAsia"/>
                <w:b/>
                <w:bCs/>
                <w:color w:val="C00000"/>
                <w:kern w:val="0"/>
                <w:sz w:val="22"/>
                <w:szCs w:val="21"/>
              </w:rPr>
              <w:t>包含运维方案等</w:t>
            </w:r>
          </w:p>
        </w:tc>
      </w:tr>
      <w:tr w:rsidR="00272CEB" w14:paraId="17AE822E" w14:textId="77777777">
        <w:trPr>
          <w:trHeight w:hRule="exact" w:val="1023"/>
        </w:trPr>
        <w:tc>
          <w:tcPr>
            <w:tcW w:w="627" w:type="dxa"/>
            <w:tcBorders>
              <w:top w:val="single" w:sz="4" w:space="0" w:color="auto"/>
              <w:bottom w:val="single" w:sz="4" w:space="0" w:color="auto"/>
            </w:tcBorders>
            <w:vAlign w:val="center"/>
          </w:tcPr>
          <w:p w14:paraId="554E4703" w14:textId="77777777" w:rsidR="00272CEB" w:rsidRDefault="008968DE">
            <w:pPr>
              <w:jc w:val="center"/>
              <w:rPr>
                <w:rFonts w:ascii="仿宋" w:eastAsia="仿宋" w:hAnsi="仿宋" w:hint="eastAsia"/>
                <w:b/>
                <w:color w:val="C00000"/>
                <w:sz w:val="22"/>
                <w:szCs w:val="18"/>
              </w:rPr>
            </w:pPr>
            <w:r>
              <w:rPr>
                <w:rFonts w:ascii="仿宋" w:eastAsia="仿宋" w:hAnsi="仿宋" w:hint="eastAsia"/>
                <w:b/>
                <w:color w:val="C00000"/>
                <w:sz w:val="22"/>
                <w:szCs w:val="18"/>
              </w:rPr>
              <w:t>8</w:t>
            </w:r>
          </w:p>
        </w:tc>
        <w:tc>
          <w:tcPr>
            <w:tcW w:w="3717" w:type="dxa"/>
            <w:tcBorders>
              <w:top w:val="single" w:sz="4" w:space="0" w:color="auto"/>
              <w:bottom w:val="single" w:sz="4" w:space="0" w:color="auto"/>
            </w:tcBorders>
            <w:vAlign w:val="center"/>
          </w:tcPr>
          <w:p w14:paraId="370733BA" w14:textId="77777777" w:rsidR="00272CEB" w:rsidRDefault="008968DE">
            <w:pPr>
              <w:ind w:firstLineChars="500" w:firstLine="1104"/>
              <w:rPr>
                <w:rFonts w:ascii="仿宋" w:eastAsia="仿宋" w:hAnsi="仿宋" w:hint="eastAsia"/>
                <w:b/>
                <w:color w:val="C00000"/>
                <w:sz w:val="22"/>
                <w:szCs w:val="21"/>
              </w:rPr>
            </w:pPr>
            <w:r>
              <w:rPr>
                <w:rFonts w:ascii="仿宋" w:eastAsia="仿宋" w:hAnsi="仿宋" w:hint="eastAsia"/>
                <w:b/>
                <w:color w:val="C00000"/>
                <w:sz w:val="22"/>
                <w:szCs w:val="21"/>
              </w:rPr>
              <w:t>企业业绩</w:t>
            </w:r>
          </w:p>
        </w:tc>
        <w:tc>
          <w:tcPr>
            <w:tcW w:w="5587" w:type="dxa"/>
            <w:tcBorders>
              <w:top w:val="single" w:sz="4" w:space="0" w:color="auto"/>
              <w:bottom w:val="single" w:sz="4" w:space="0" w:color="auto"/>
            </w:tcBorders>
            <w:vAlign w:val="center"/>
          </w:tcPr>
          <w:p w14:paraId="2A584728" w14:textId="77777777" w:rsidR="00272CEB" w:rsidRDefault="00272CEB">
            <w:pPr>
              <w:rPr>
                <w:rFonts w:ascii="仿宋" w:eastAsia="仿宋" w:hAnsi="仿宋" w:cs="宋体" w:hint="eastAsia"/>
                <w:b/>
                <w:bCs/>
                <w:color w:val="C00000"/>
                <w:kern w:val="0"/>
                <w:sz w:val="22"/>
                <w:szCs w:val="21"/>
              </w:rPr>
            </w:pPr>
          </w:p>
        </w:tc>
      </w:tr>
      <w:tr w:rsidR="00272CEB" w14:paraId="44AE37CB" w14:textId="77777777">
        <w:trPr>
          <w:trHeight w:hRule="exact" w:val="577"/>
        </w:trPr>
        <w:tc>
          <w:tcPr>
            <w:tcW w:w="627" w:type="dxa"/>
            <w:tcBorders>
              <w:top w:val="single" w:sz="4" w:space="0" w:color="auto"/>
              <w:bottom w:val="single" w:sz="4" w:space="0" w:color="auto"/>
            </w:tcBorders>
            <w:vAlign w:val="center"/>
          </w:tcPr>
          <w:p w14:paraId="1CC4DE7A" w14:textId="77777777" w:rsidR="00272CEB" w:rsidRDefault="008968DE">
            <w:pPr>
              <w:jc w:val="center"/>
              <w:rPr>
                <w:rFonts w:ascii="仿宋" w:eastAsia="仿宋" w:hAnsi="仿宋" w:hint="eastAsia"/>
                <w:b/>
                <w:color w:val="C00000"/>
                <w:sz w:val="22"/>
                <w:szCs w:val="18"/>
              </w:rPr>
            </w:pPr>
            <w:r>
              <w:rPr>
                <w:rFonts w:ascii="仿宋" w:eastAsia="仿宋" w:hAnsi="仿宋" w:hint="eastAsia"/>
                <w:b/>
                <w:color w:val="C00000"/>
                <w:sz w:val="22"/>
                <w:szCs w:val="18"/>
              </w:rPr>
              <w:t>9</w:t>
            </w:r>
          </w:p>
        </w:tc>
        <w:tc>
          <w:tcPr>
            <w:tcW w:w="3717" w:type="dxa"/>
            <w:tcBorders>
              <w:top w:val="single" w:sz="4" w:space="0" w:color="auto"/>
              <w:bottom w:val="single" w:sz="4" w:space="0" w:color="auto"/>
            </w:tcBorders>
            <w:vAlign w:val="center"/>
          </w:tcPr>
          <w:p w14:paraId="4797B7E6" w14:textId="77777777" w:rsidR="00272CEB" w:rsidRDefault="008968DE">
            <w:pPr>
              <w:jc w:val="center"/>
              <w:rPr>
                <w:rFonts w:ascii="仿宋" w:eastAsia="仿宋" w:hAnsi="仿宋" w:hint="eastAsia"/>
                <w:b/>
                <w:color w:val="C00000"/>
                <w:sz w:val="22"/>
                <w:szCs w:val="21"/>
              </w:rPr>
            </w:pPr>
            <w:r>
              <w:rPr>
                <w:rFonts w:ascii="仿宋" w:eastAsia="仿宋" w:hAnsi="仿宋" w:hint="eastAsia"/>
                <w:b/>
                <w:color w:val="C00000"/>
                <w:sz w:val="22"/>
                <w:szCs w:val="21"/>
              </w:rPr>
              <w:t>采购响应人认为应递交的其它材料</w:t>
            </w:r>
          </w:p>
        </w:tc>
        <w:tc>
          <w:tcPr>
            <w:tcW w:w="5587" w:type="dxa"/>
            <w:tcBorders>
              <w:top w:val="single" w:sz="4" w:space="0" w:color="auto"/>
              <w:bottom w:val="single" w:sz="4" w:space="0" w:color="auto"/>
            </w:tcBorders>
            <w:vAlign w:val="center"/>
          </w:tcPr>
          <w:p w14:paraId="2276DAA2" w14:textId="77777777" w:rsidR="00272CEB" w:rsidRDefault="00272CEB">
            <w:pPr>
              <w:jc w:val="center"/>
              <w:rPr>
                <w:rFonts w:ascii="仿宋" w:eastAsia="仿宋" w:hAnsi="仿宋" w:cs="宋体" w:hint="eastAsia"/>
                <w:b/>
                <w:bCs/>
                <w:color w:val="C00000"/>
                <w:kern w:val="0"/>
                <w:sz w:val="22"/>
                <w:szCs w:val="21"/>
              </w:rPr>
            </w:pPr>
          </w:p>
        </w:tc>
      </w:tr>
    </w:tbl>
    <w:p w14:paraId="6A9F3066" w14:textId="77777777" w:rsidR="00272CEB" w:rsidRDefault="00272CEB">
      <w:pPr>
        <w:spacing w:line="520" w:lineRule="exact"/>
        <w:ind w:leftChars="-135" w:left="-283" w:rightChars="-162" w:right="-340"/>
        <w:rPr>
          <w:rFonts w:ascii="仿宋_GB2312" w:eastAsia="仿宋_GB2312"/>
          <w:b/>
          <w:color w:val="000000"/>
          <w:sz w:val="28"/>
          <w:szCs w:val="28"/>
        </w:rPr>
      </w:pPr>
    </w:p>
    <w:p w14:paraId="7810A818" w14:textId="77777777" w:rsidR="00272CEB" w:rsidRDefault="008968DE">
      <w:pPr>
        <w:spacing w:line="520" w:lineRule="exact"/>
        <w:ind w:leftChars="-135" w:left="-283" w:rightChars="-162" w:right="-340"/>
        <w:rPr>
          <w:rFonts w:ascii="仿宋_GB2312" w:eastAsia="仿宋_GB2312"/>
          <w:color w:val="000000"/>
          <w:sz w:val="28"/>
          <w:szCs w:val="28"/>
        </w:rPr>
      </w:pPr>
      <w:r>
        <w:rPr>
          <w:rFonts w:ascii="仿宋_GB2312" w:eastAsia="仿宋_GB2312" w:hint="eastAsia"/>
          <w:b/>
          <w:color w:val="000000"/>
          <w:sz w:val="28"/>
          <w:szCs w:val="28"/>
        </w:rPr>
        <w:t>注意事项：</w:t>
      </w:r>
      <w:r>
        <w:rPr>
          <w:rFonts w:ascii="仿宋_GB2312" w:eastAsia="仿宋_GB2312" w:hint="eastAsia"/>
          <w:color w:val="000000"/>
          <w:sz w:val="28"/>
          <w:szCs w:val="28"/>
        </w:rPr>
        <w:t>1</w:t>
      </w:r>
      <w:r>
        <w:rPr>
          <w:rFonts w:ascii="仿宋_GB2312" w:eastAsia="仿宋_GB2312" w:hint="eastAsia"/>
          <w:color w:val="000000"/>
          <w:sz w:val="28"/>
          <w:szCs w:val="28"/>
        </w:rPr>
        <w:t>、响应响应文件封面右上角须标明正本、副本；</w:t>
      </w:r>
      <w:r>
        <w:rPr>
          <w:rFonts w:ascii="仿宋_GB2312" w:eastAsia="仿宋_GB2312" w:hint="eastAsia"/>
          <w:color w:val="000000"/>
          <w:sz w:val="28"/>
          <w:szCs w:val="28"/>
        </w:rPr>
        <w:t>2</w:t>
      </w:r>
      <w:r>
        <w:rPr>
          <w:rFonts w:ascii="仿宋_GB2312" w:eastAsia="仿宋_GB2312" w:hint="eastAsia"/>
          <w:color w:val="000000"/>
          <w:sz w:val="28"/>
          <w:szCs w:val="28"/>
        </w:rPr>
        <w:t>、需提供响应响应文件正本</w:t>
      </w:r>
      <w:r>
        <w:rPr>
          <w:rFonts w:ascii="仿宋_GB2312" w:eastAsia="仿宋_GB2312" w:hint="eastAsia"/>
          <w:sz w:val="28"/>
          <w:szCs w:val="28"/>
        </w:rPr>
        <w:t>2</w:t>
      </w:r>
      <w:r>
        <w:rPr>
          <w:rFonts w:ascii="仿宋_GB2312" w:eastAsia="仿宋_GB2312" w:hint="eastAsia"/>
          <w:sz w:val="28"/>
          <w:szCs w:val="28"/>
        </w:rPr>
        <w:t>份，副本</w:t>
      </w:r>
      <w:r>
        <w:rPr>
          <w:rFonts w:ascii="仿宋_GB2312" w:eastAsia="仿宋_GB2312" w:hint="eastAsia"/>
          <w:sz w:val="28"/>
          <w:szCs w:val="28"/>
        </w:rPr>
        <w:t>3</w:t>
      </w:r>
      <w:r>
        <w:rPr>
          <w:rFonts w:ascii="仿宋_GB2312" w:eastAsia="仿宋_GB2312" w:hint="eastAsia"/>
          <w:sz w:val="28"/>
          <w:szCs w:val="28"/>
        </w:rPr>
        <w:t>份；</w:t>
      </w:r>
      <w:r>
        <w:rPr>
          <w:rFonts w:ascii="仿宋_GB2312" w:eastAsia="仿宋_GB2312" w:hint="eastAsia"/>
          <w:sz w:val="28"/>
          <w:szCs w:val="28"/>
        </w:rPr>
        <w:t>3</w:t>
      </w:r>
      <w:r>
        <w:rPr>
          <w:rFonts w:ascii="仿宋_GB2312" w:eastAsia="仿宋_GB2312" w:hint="eastAsia"/>
          <w:color w:val="000000"/>
          <w:sz w:val="28"/>
          <w:szCs w:val="28"/>
        </w:rPr>
        <w:t>、正本每页（含封面）须盖采购响应人红章，副本封面须盖红章；</w:t>
      </w:r>
      <w:r>
        <w:rPr>
          <w:rFonts w:ascii="仿宋_GB2312" w:eastAsia="仿宋_GB2312" w:hint="eastAsia"/>
          <w:color w:val="000000"/>
          <w:sz w:val="28"/>
          <w:szCs w:val="28"/>
        </w:rPr>
        <w:t>4</w:t>
      </w:r>
      <w:r>
        <w:rPr>
          <w:rFonts w:ascii="仿宋_GB2312" w:eastAsia="仿宋_GB2312" w:hint="eastAsia"/>
          <w:color w:val="000000"/>
          <w:sz w:val="28"/>
          <w:szCs w:val="28"/>
        </w:rPr>
        <w:t>、所有证件都须是有效期证件（年检合格）；</w:t>
      </w:r>
      <w:r>
        <w:rPr>
          <w:rFonts w:ascii="仿宋_GB2312" w:eastAsia="仿宋_GB2312" w:hint="eastAsia"/>
          <w:color w:val="000000"/>
          <w:sz w:val="28"/>
          <w:szCs w:val="28"/>
        </w:rPr>
        <w:t>5</w:t>
      </w:r>
      <w:r>
        <w:rPr>
          <w:rFonts w:ascii="仿宋_GB2312" w:eastAsia="仿宋_GB2312" w:hint="eastAsia"/>
          <w:color w:val="000000"/>
          <w:sz w:val="28"/>
          <w:szCs w:val="28"/>
        </w:rPr>
        <w:t>、资料须按表格要求顺序装订。</w:t>
      </w:r>
    </w:p>
    <w:p w14:paraId="320DA844" w14:textId="77777777" w:rsidR="00272CEB" w:rsidRDefault="00272CEB">
      <w:pPr>
        <w:pStyle w:val="1"/>
        <w:rPr>
          <w:rFonts w:ascii="仿宋_GB2312" w:eastAsia="仿宋_GB2312"/>
          <w:color w:val="000000"/>
          <w:sz w:val="28"/>
          <w:szCs w:val="28"/>
        </w:rPr>
      </w:pPr>
    </w:p>
    <w:p w14:paraId="50FD02CE" w14:textId="77777777" w:rsidR="00272CEB" w:rsidRDefault="00272CEB">
      <w:pPr>
        <w:pStyle w:val="1"/>
        <w:rPr>
          <w:rFonts w:ascii="仿宋_GB2312" w:eastAsia="仿宋_GB2312"/>
          <w:color w:val="000000"/>
          <w:sz w:val="28"/>
          <w:szCs w:val="28"/>
        </w:rPr>
      </w:pPr>
    </w:p>
    <w:p w14:paraId="15618B54" w14:textId="77777777" w:rsidR="00272CEB" w:rsidRDefault="00272CEB">
      <w:pPr>
        <w:pStyle w:val="1"/>
        <w:rPr>
          <w:rFonts w:ascii="仿宋_GB2312" w:eastAsia="仿宋_GB2312"/>
          <w:color w:val="000000"/>
          <w:sz w:val="28"/>
          <w:szCs w:val="28"/>
        </w:rPr>
      </w:pPr>
    </w:p>
    <w:p w14:paraId="5A2ADDF8" w14:textId="77777777" w:rsidR="00272CEB" w:rsidRDefault="00272CEB">
      <w:pPr>
        <w:pStyle w:val="1"/>
        <w:rPr>
          <w:rFonts w:ascii="仿宋_GB2312" w:eastAsia="仿宋_GB2312"/>
          <w:color w:val="000000"/>
          <w:sz w:val="28"/>
          <w:szCs w:val="28"/>
        </w:rPr>
      </w:pPr>
    </w:p>
    <w:p w14:paraId="399265BC" w14:textId="77777777" w:rsidR="00272CEB" w:rsidRDefault="00272CEB">
      <w:pPr>
        <w:pStyle w:val="1"/>
        <w:rPr>
          <w:rFonts w:ascii="仿宋_GB2312" w:eastAsia="仿宋_GB2312"/>
          <w:color w:val="000000"/>
          <w:sz w:val="28"/>
          <w:szCs w:val="28"/>
        </w:rPr>
      </w:pPr>
    </w:p>
    <w:p w14:paraId="4055B3B1" w14:textId="77777777" w:rsidR="00272CEB" w:rsidRDefault="00272CEB">
      <w:pPr>
        <w:pStyle w:val="1"/>
        <w:rPr>
          <w:rFonts w:ascii="仿宋_GB2312" w:eastAsia="仿宋_GB2312"/>
          <w:color w:val="000000"/>
          <w:sz w:val="28"/>
          <w:szCs w:val="28"/>
        </w:rPr>
      </w:pPr>
    </w:p>
    <w:p w14:paraId="32DB5156" w14:textId="77777777" w:rsidR="00272CEB" w:rsidRDefault="00272CEB">
      <w:pPr>
        <w:pStyle w:val="1"/>
        <w:rPr>
          <w:rFonts w:ascii="仿宋_GB2312" w:eastAsia="仿宋_GB2312"/>
          <w:color w:val="000000"/>
          <w:sz w:val="28"/>
          <w:szCs w:val="28"/>
        </w:rPr>
      </w:pPr>
    </w:p>
    <w:p w14:paraId="22CC2763" w14:textId="77777777" w:rsidR="00272CEB" w:rsidRDefault="00272CEB">
      <w:pPr>
        <w:pStyle w:val="1"/>
        <w:rPr>
          <w:rFonts w:ascii="仿宋_GB2312" w:eastAsia="仿宋_GB2312"/>
          <w:color w:val="000000"/>
          <w:sz w:val="28"/>
          <w:szCs w:val="28"/>
        </w:rPr>
      </w:pPr>
    </w:p>
    <w:p w14:paraId="0D0FBDF6" w14:textId="77777777" w:rsidR="00272CEB" w:rsidRDefault="008968DE">
      <w:pPr>
        <w:spacing w:line="500" w:lineRule="exact"/>
        <w:rPr>
          <w:rFonts w:ascii="微软雅黑" w:eastAsia="微软雅黑"/>
          <w:color w:val="000000"/>
          <w:sz w:val="44"/>
          <w:szCs w:val="44"/>
        </w:rPr>
      </w:pPr>
      <w:r>
        <w:rPr>
          <w:rFonts w:ascii="黑体" w:eastAsia="黑体" w:hint="eastAsia"/>
          <w:color w:val="000000"/>
          <w:sz w:val="32"/>
          <w:szCs w:val="32"/>
        </w:rPr>
        <w:t>附件</w:t>
      </w:r>
      <w:r>
        <w:rPr>
          <w:rFonts w:ascii="黑体" w:eastAsia="黑体" w:hint="eastAsia"/>
          <w:color w:val="000000"/>
          <w:sz w:val="32"/>
          <w:szCs w:val="32"/>
        </w:rPr>
        <w:t xml:space="preserve">1                </w:t>
      </w:r>
      <w:r>
        <w:rPr>
          <w:rFonts w:ascii="微软雅黑" w:eastAsia="微软雅黑" w:hint="eastAsia"/>
          <w:color w:val="000000"/>
          <w:sz w:val="44"/>
          <w:szCs w:val="44"/>
        </w:rPr>
        <w:t>目</w:t>
      </w:r>
      <w:r>
        <w:rPr>
          <w:rFonts w:ascii="微软雅黑" w:eastAsia="微软雅黑" w:hint="eastAsia"/>
          <w:color w:val="000000"/>
          <w:sz w:val="44"/>
          <w:szCs w:val="44"/>
        </w:rPr>
        <w:t xml:space="preserve">  </w:t>
      </w:r>
      <w:r>
        <w:rPr>
          <w:rFonts w:ascii="微软雅黑" w:eastAsia="微软雅黑" w:hint="eastAsia"/>
          <w:color w:val="000000"/>
          <w:sz w:val="44"/>
          <w:szCs w:val="44"/>
        </w:rPr>
        <w:t>录</w:t>
      </w:r>
    </w:p>
    <w:p w14:paraId="2FF7344D" w14:textId="77777777" w:rsidR="00272CEB" w:rsidRDefault="00272CEB">
      <w:pPr>
        <w:spacing w:line="500" w:lineRule="exact"/>
        <w:rPr>
          <w:rFonts w:ascii="微软雅黑" w:eastAsia="微软雅黑"/>
          <w:color w:val="000000"/>
          <w:sz w:val="44"/>
          <w:szCs w:val="44"/>
        </w:rPr>
      </w:pPr>
    </w:p>
    <w:p w14:paraId="399E2EB6" w14:textId="77777777" w:rsidR="00272CEB" w:rsidRDefault="00272CEB">
      <w:pPr>
        <w:spacing w:line="340" w:lineRule="atLeast"/>
        <w:outlineLvl w:val="0"/>
        <w:rPr>
          <w:rFonts w:ascii="黑体" w:eastAsia="黑体" w:hAnsi="宋体" w:cs="宋体" w:hint="eastAsia"/>
          <w:b/>
          <w:color w:val="000000"/>
          <w:sz w:val="32"/>
          <w:szCs w:val="32"/>
        </w:rPr>
      </w:pPr>
      <w:bookmarkStart w:id="0" w:name="_Toc9548"/>
      <w:bookmarkStart w:id="1" w:name="_Toc248896063"/>
      <w:bookmarkStart w:id="2" w:name="_Toc261708863"/>
      <w:bookmarkStart w:id="3" w:name="_Toc258354146"/>
      <w:bookmarkStart w:id="4" w:name="_Toc337554724"/>
      <w:bookmarkStart w:id="5" w:name="_Toc10762"/>
      <w:bookmarkStart w:id="6" w:name="_Toc258360269"/>
      <w:bookmarkStart w:id="7" w:name="_Toc219626747"/>
      <w:bookmarkStart w:id="8" w:name="_Toc320878640"/>
      <w:bookmarkStart w:id="9" w:name="_Toc258333636"/>
      <w:bookmarkStart w:id="10" w:name="_Toc17030"/>
      <w:bookmarkStart w:id="11" w:name="_Toc304219257"/>
      <w:bookmarkStart w:id="12" w:name="_Toc15313"/>
      <w:bookmarkStart w:id="13" w:name="_Toc258360158"/>
      <w:bookmarkStart w:id="14" w:name="_Toc337475854"/>
    </w:p>
    <w:p w14:paraId="0472D390" w14:textId="77777777" w:rsidR="00272CEB" w:rsidRDefault="00272CEB">
      <w:pPr>
        <w:spacing w:line="340" w:lineRule="atLeast"/>
        <w:outlineLvl w:val="0"/>
        <w:rPr>
          <w:rFonts w:ascii="黑体" w:eastAsia="黑体" w:hAnsi="宋体" w:cs="宋体" w:hint="eastAsia"/>
          <w:b/>
          <w:color w:val="000000"/>
          <w:sz w:val="32"/>
          <w:szCs w:val="32"/>
        </w:rPr>
      </w:pPr>
    </w:p>
    <w:p w14:paraId="442AEDD0" w14:textId="77777777" w:rsidR="00272CEB" w:rsidRDefault="00272CEB">
      <w:pPr>
        <w:spacing w:line="340" w:lineRule="atLeast"/>
        <w:outlineLvl w:val="0"/>
        <w:rPr>
          <w:rFonts w:ascii="黑体" w:eastAsia="黑体" w:hAnsi="宋体" w:cs="宋体" w:hint="eastAsia"/>
          <w:b/>
          <w:color w:val="000000"/>
          <w:sz w:val="32"/>
          <w:szCs w:val="32"/>
        </w:rPr>
      </w:pPr>
    </w:p>
    <w:p w14:paraId="3DF22EBD" w14:textId="77777777" w:rsidR="00272CEB" w:rsidRDefault="00272CEB">
      <w:pPr>
        <w:spacing w:line="340" w:lineRule="atLeast"/>
        <w:outlineLvl w:val="0"/>
        <w:rPr>
          <w:rFonts w:ascii="黑体" w:eastAsia="黑体" w:hAnsi="宋体" w:cs="宋体" w:hint="eastAsia"/>
          <w:b/>
          <w:color w:val="000000"/>
          <w:sz w:val="32"/>
          <w:szCs w:val="32"/>
        </w:rPr>
      </w:pPr>
    </w:p>
    <w:p w14:paraId="0EF7CAE6" w14:textId="77777777" w:rsidR="00272CEB" w:rsidRDefault="00272CEB">
      <w:pPr>
        <w:spacing w:line="340" w:lineRule="atLeast"/>
        <w:outlineLvl w:val="0"/>
        <w:rPr>
          <w:rFonts w:ascii="黑体" w:eastAsia="黑体" w:hAnsi="宋体" w:cs="宋体" w:hint="eastAsia"/>
          <w:b/>
          <w:color w:val="000000"/>
          <w:sz w:val="32"/>
          <w:szCs w:val="32"/>
        </w:rPr>
      </w:pPr>
    </w:p>
    <w:p w14:paraId="532FA2E9" w14:textId="77777777" w:rsidR="00272CEB" w:rsidRDefault="00272CEB">
      <w:pPr>
        <w:spacing w:line="340" w:lineRule="atLeast"/>
        <w:outlineLvl w:val="0"/>
        <w:rPr>
          <w:rFonts w:ascii="黑体" w:eastAsia="黑体" w:hAnsi="宋体" w:cs="宋体" w:hint="eastAsia"/>
          <w:b/>
          <w:color w:val="000000"/>
          <w:sz w:val="32"/>
          <w:szCs w:val="32"/>
        </w:rPr>
      </w:pPr>
    </w:p>
    <w:p w14:paraId="658997D0" w14:textId="77777777" w:rsidR="00272CEB" w:rsidRDefault="00272CEB">
      <w:pPr>
        <w:pStyle w:val="1"/>
        <w:rPr>
          <w:rFonts w:ascii="黑体" w:eastAsia="黑体" w:hAnsi="宋体" w:cs="宋体" w:hint="eastAsia"/>
          <w:b/>
          <w:color w:val="000000"/>
          <w:sz w:val="32"/>
          <w:szCs w:val="32"/>
        </w:rPr>
      </w:pPr>
    </w:p>
    <w:p w14:paraId="6A91F83A" w14:textId="77777777" w:rsidR="00272CEB" w:rsidRDefault="00272CEB">
      <w:pPr>
        <w:pStyle w:val="1"/>
        <w:rPr>
          <w:rFonts w:ascii="黑体" w:eastAsia="黑体" w:hAnsi="宋体" w:cs="宋体" w:hint="eastAsia"/>
          <w:b/>
          <w:color w:val="000000"/>
          <w:sz w:val="32"/>
          <w:szCs w:val="32"/>
        </w:rPr>
      </w:pPr>
    </w:p>
    <w:p w14:paraId="7CECB7F6" w14:textId="77777777" w:rsidR="00272CEB" w:rsidRDefault="00272CEB">
      <w:pPr>
        <w:pStyle w:val="1"/>
        <w:rPr>
          <w:rFonts w:ascii="黑体" w:eastAsia="黑体" w:hAnsi="宋体" w:cs="宋体" w:hint="eastAsia"/>
          <w:b/>
          <w:color w:val="000000"/>
          <w:sz w:val="32"/>
          <w:szCs w:val="32"/>
        </w:rPr>
      </w:pPr>
    </w:p>
    <w:p w14:paraId="205A51FA" w14:textId="77777777" w:rsidR="00272CEB" w:rsidRDefault="00272CEB">
      <w:pPr>
        <w:pStyle w:val="1"/>
        <w:rPr>
          <w:rFonts w:ascii="黑体" w:eastAsia="黑体" w:hAnsi="宋体" w:cs="宋体" w:hint="eastAsia"/>
          <w:b/>
          <w:color w:val="000000"/>
          <w:sz w:val="32"/>
          <w:szCs w:val="32"/>
        </w:rPr>
      </w:pPr>
    </w:p>
    <w:p w14:paraId="4407B62B" w14:textId="77777777" w:rsidR="00272CEB" w:rsidRDefault="00272CEB">
      <w:pPr>
        <w:spacing w:line="340" w:lineRule="atLeast"/>
        <w:outlineLvl w:val="0"/>
        <w:rPr>
          <w:rFonts w:ascii="黑体" w:eastAsia="黑体" w:hAnsi="宋体" w:cs="宋体" w:hint="eastAsia"/>
          <w:b/>
          <w:color w:val="000000"/>
          <w:sz w:val="32"/>
          <w:szCs w:val="32"/>
        </w:rPr>
      </w:pPr>
    </w:p>
    <w:p w14:paraId="76E45AFF" w14:textId="77777777" w:rsidR="00272CEB" w:rsidRDefault="00272CEB">
      <w:pPr>
        <w:spacing w:line="340" w:lineRule="atLeast"/>
        <w:outlineLvl w:val="0"/>
        <w:rPr>
          <w:rFonts w:ascii="黑体" w:eastAsia="黑体" w:hAnsi="宋体" w:cs="宋体" w:hint="eastAsia"/>
          <w:b/>
          <w:color w:val="000000"/>
          <w:sz w:val="32"/>
          <w:szCs w:val="32"/>
        </w:rPr>
      </w:pPr>
    </w:p>
    <w:p w14:paraId="3183DE80" w14:textId="77777777" w:rsidR="00272CEB" w:rsidRDefault="00272CEB">
      <w:pPr>
        <w:spacing w:line="340" w:lineRule="atLeast"/>
        <w:outlineLvl w:val="0"/>
        <w:rPr>
          <w:rFonts w:ascii="黑体" w:eastAsia="黑体" w:hAnsi="宋体" w:cs="宋体" w:hint="eastAsia"/>
          <w:b/>
          <w:color w:val="000000"/>
          <w:sz w:val="32"/>
          <w:szCs w:val="32"/>
        </w:rPr>
      </w:pPr>
    </w:p>
    <w:p w14:paraId="2AFBA3B3" w14:textId="77777777" w:rsidR="00272CEB" w:rsidRDefault="00272CEB">
      <w:pPr>
        <w:spacing w:line="340" w:lineRule="atLeast"/>
        <w:outlineLvl w:val="0"/>
        <w:rPr>
          <w:rFonts w:ascii="黑体" w:eastAsia="黑体" w:hAnsi="宋体" w:cs="宋体" w:hint="eastAsia"/>
          <w:b/>
          <w:color w:val="000000"/>
          <w:sz w:val="32"/>
          <w:szCs w:val="32"/>
        </w:rPr>
      </w:pPr>
    </w:p>
    <w:p w14:paraId="12C3E3A5" w14:textId="77777777" w:rsidR="00272CEB" w:rsidRDefault="00272CEB">
      <w:pPr>
        <w:spacing w:line="340" w:lineRule="atLeast"/>
        <w:outlineLvl w:val="0"/>
        <w:rPr>
          <w:rFonts w:ascii="黑体" w:eastAsia="黑体" w:hAnsi="宋体" w:cs="宋体" w:hint="eastAsia"/>
          <w:b/>
          <w:color w:val="000000"/>
          <w:sz w:val="32"/>
          <w:szCs w:val="32"/>
        </w:rPr>
      </w:pPr>
    </w:p>
    <w:p w14:paraId="0000EDB6" w14:textId="77777777" w:rsidR="00272CEB" w:rsidRDefault="00272CEB">
      <w:pPr>
        <w:spacing w:line="340" w:lineRule="atLeast"/>
        <w:outlineLvl w:val="0"/>
        <w:rPr>
          <w:rFonts w:ascii="黑体" w:eastAsia="黑体" w:hAnsi="宋体" w:cs="宋体" w:hint="eastAsia"/>
          <w:b/>
          <w:color w:val="000000"/>
          <w:sz w:val="32"/>
          <w:szCs w:val="32"/>
        </w:rPr>
      </w:pPr>
    </w:p>
    <w:p w14:paraId="3EAC1E82" w14:textId="77777777" w:rsidR="00272CEB" w:rsidRDefault="00272CEB">
      <w:pPr>
        <w:spacing w:line="340" w:lineRule="atLeast"/>
        <w:outlineLvl w:val="0"/>
        <w:rPr>
          <w:rFonts w:ascii="黑体" w:eastAsia="黑体" w:hAnsi="宋体" w:cs="宋体" w:hint="eastAsia"/>
          <w:b/>
          <w:color w:val="000000"/>
          <w:sz w:val="32"/>
          <w:szCs w:val="32"/>
        </w:rPr>
      </w:pPr>
    </w:p>
    <w:p w14:paraId="6C1B2E54" w14:textId="77777777" w:rsidR="00272CEB" w:rsidRDefault="00272CEB">
      <w:pPr>
        <w:spacing w:line="340" w:lineRule="atLeast"/>
        <w:outlineLvl w:val="0"/>
        <w:rPr>
          <w:rFonts w:ascii="黑体" w:eastAsia="黑体" w:hAnsi="宋体" w:cs="宋体" w:hint="eastAsia"/>
          <w:b/>
          <w:color w:val="000000"/>
          <w:sz w:val="32"/>
          <w:szCs w:val="32"/>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69CD309E" w14:textId="77777777" w:rsidR="00272CEB" w:rsidRDefault="00272CEB">
      <w:pPr>
        <w:spacing w:line="480" w:lineRule="exact"/>
        <w:rPr>
          <w:rFonts w:ascii="微软雅黑" w:eastAsia="微软雅黑"/>
          <w:color w:val="000000"/>
          <w:sz w:val="44"/>
          <w:szCs w:val="44"/>
        </w:rPr>
      </w:pPr>
    </w:p>
    <w:p w14:paraId="7FCF1102" w14:textId="77777777" w:rsidR="00272CEB" w:rsidRDefault="00272CEB">
      <w:pPr>
        <w:spacing w:line="480" w:lineRule="exact"/>
        <w:jc w:val="center"/>
        <w:rPr>
          <w:rFonts w:ascii="微软雅黑" w:eastAsia="微软雅黑"/>
          <w:color w:val="000000"/>
          <w:sz w:val="44"/>
          <w:szCs w:val="44"/>
        </w:rPr>
      </w:pPr>
    </w:p>
    <w:p w14:paraId="45CC8458" w14:textId="77777777" w:rsidR="00272CEB" w:rsidRDefault="00272CEB">
      <w:pPr>
        <w:spacing w:line="480" w:lineRule="exact"/>
        <w:jc w:val="center"/>
        <w:rPr>
          <w:rFonts w:ascii="微软雅黑" w:eastAsia="微软雅黑"/>
          <w:color w:val="000000"/>
          <w:sz w:val="44"/>
          <w:szCs w:val="44"/>
        </w:rPr>
      </w:pPr>
    </w:p>
    <w:p w14:paraId="51FDFF4E" w14:textId="77777777" w:rsidR="00272CEB" w:rsidRDefault="00272CEB">
      <w:pPr>
        <w:pStyle w:val="1"/>
        <w:rPr>
          <w:rFonts w:ascii="微软雅黑" w:eastAsia="微软雅黑"/>
          <w:color w:val="000000"/>
          <w:sz w:val="44"/>
          <w:szCs w:val="44"/>
        </w:rPr>
        <w:sectPr w:rsidR="00272CEB">
          <w:headerReference w:type="default" r:id="rId9"/>
          <w:footerReference w:type="default" r:id="rId10"/>
          <w:pgSz w:w="11906" w:h="16838"/>
          <w:pgMar w:top="1440" w:right="1800" w:bottom="1440" w:left="1800" w:header="851" w:footer="992" w:gutter="0"/>
          <w:cols w:space="425"/>
          <w:docGrid w:type="lines" w:linePitch="312"/>
        </w:sectPr>
      </w:pPr>
    </w:p>
    <w:p w14:paraId="18383D4A" w14:textId="77777777" w:rsidR="00272CEB" w:rsidRDefault="00272CEB">
      <w:pPr>
        <w:pStyle w:val="1"/>
        <w:rPr>
          <w:rFonts w:ascii="微软雅黑" w:eastAsia="微软雅黑"/>
          <w:color w:val="000000"/>
          <w:sz w:val="44"/>
          <w:szCs w:val="44"/>
        </w:rPr>
      </w:pPr>
    </w:p>
    <w:p w14:paraId="4093ED37" w14:textId="77777777" w:rsidR="00272CEB" w:rsidRDefault="008968DE">
      <w:pPr>
        <w:pStyle w:val="1"/>
        <w:rPr>
          <w:rFonts w:ascii="微软雅黑" w:eastAsia="黑体"/>
          <w:color w:val="000000"/>
          <w:sz w:val="44"/>
          <w:szCs w:val="44"/>
        </w:rPr>
      </w:pPr>
      <w:r>
        <w:rPr>
          <w:rFonts w:ascii="黑体" w:eastAsia="黑体" w:hint="eastAsia"/>
          <w:color w:val="000000"/>
          <w:sz w:val="32"/>
          <w:szCs w:val="32"/>
        </w:rPr>
        <w:t>附件</w:t>
      </w:r>
      <w:r>
        <w:rPr>
          <w:rFonts w:ascii="黑体" w:eastAsia="黑体" w:hint="eastAsia"/>
          <w:color w:val="000000"/>
          <w:sz w:val="32"/>
          <w:szCs w:val="32"/>
        </w:rPr>
        <w:t>2</w:t>
      </w:r>
    </w:p>
    <w:p w14:paraId="06002CB4" w14:textId="77777777" w:rsidR="00272CEB" w:rsidRDefault="00272CEB">
      <w:pPr>
        <w:pStyle w:val="1"/>
        <w:rPr>
          <w:rFonts w:ascii="黑体" w:eastAsia="黑体"/>
          <w:color w:val="000000"/>
          <w:sz w:val="32"/>
          <w:szCs w:val="32"/>
        </w:rPr>
        <w:sectPr w:rsidR="00272CEB">
          <w:pgSz w:w="11906" w:h="16838"/>
          <w:pgMar w:top="1440" w:right="1800" w:bottom="1440" w:left="1800" w:header="851" w:footer="992" w:gutter="0"/>
          <w:cols w:space="425"/>
          <w:docGrid w:type="lines" w:linePitch="312"/>
        </w:sectPr>
      </w:pPr>
    </w:p>
    <w:p w14:paraId="4FBFA113" w14:textId="77777777" w:rsidR="00272CEB" w:rsidRDefault="00272CEB">
      <w:pPr>
        <w:pStyle w:val="1"/>
        <w:rPr>
          <w:rFonts w:ascii="黑体" w:eastAsia="黑体"/>
          <w:color w:val="000000"/>
          <w:sz w:val="32"/>
          <w:szCs w:val="32"/>
        </w:rPr>
      </w:pPr>
    </w:p>
    <w:p w14:paraId="05932BC6" w14:textId="77777777" w:rsidR="00272CEB" w:rsidRDefault="008968DE">
      <w:pPr>
        <w:spacing w:line="480" w:lineRule="exact"/>
        <w:rPr>
          <w:rFonts w:ascii="微软雅黑" w:eastAsia="微软雅黑"/>
          <w:color w:val="000000"/>
          <w:sz w:val="44"/>
          <w:szCs w:val="44"/>
        </w:rPr>
      </w:pPr>
      <w:r>
        <w:rPr>
          <w:rFonts w:ascii="黑体" w:eastAsia="黑体" w:hint="eastAsia"/>
          <w:color w:val="000000"/>
          <w:sz w:val="32"/>
          <w:szCs w:val="32"/>
        </w:rPr>
        <w:t>附件</w:t>
      </w:r>
      <w:r>
        <w:rPr>
          <w:rFonts w:ascii="黑体" w:eastAsia="黑体" w:hint="eastAsia"/>
          <w:color w:val="000000"/>
          <w:sz w:val="32"/>
          <w:szCs w:val="32"/>
        </w:rPr>
        <w:t xml:space="preserve">3             </w:t>
      </w:r>
      <w:r>
        <w:rPr>
          <w:rFonts w:ascii="微软雅黑" w:eastAsia="微软雅黑" w:hint="eastAsia"/>
          <w:color w:val="000000"/>
          <w:sz w:val="44"/>
          <w:szCs w:val="44"/>
        </w:rPr>
        <w:t xml:space="preserve"> </w:t>
      </w:r>
      <w:r>
        <w:rPr>
          <w:rFonts w:ascii="微软雅黑" w:eastAsia="微软雅黑" w:hint="eastAsia"/>
          <w:color w:val="000000"/>
          <w:sz w:val="44"/>
          <w:szCs w:val="44"/>
        </w:rPr>
        <w:t>响应函</w:t>
      </w:r>
    </w:p>
    <w:p w14:paraId="7A03048C" w14:textId="77777777" w:rsidR="00272CEB" w:rsidRDefault="00272CEB">
      <w:pPr>
        <w:spacing w:line="580" w:lineRule="exact"/>
        <w:rPr>
          <w:rFonts w:ascii="仿宋_GB2312" w:eastAsia="仿宋_GB2312"/>
          <w:color w:val="000000"/>
          <w:sz w:val="30"/>
          <w:szCs w:val="30"/>
          <w:u w:val="single"/>
        </w:rPr>
      </w:pPr>
    </w:p>
    <w:p w14:paraId="60D262D9" w14:textId="77777777" w:rsidR="00272CEB" w:rsidRDefault="008968DE">
      <w:pPr>
        <w:tabs>
          <w:tab w:val="center" w:pos="4438"/>
        </w:tabs>
        <w:spacing w:line="580" w:lineRule="exact"/>
        <w:rPr>
          <w:rFonts w:ascii="仿宋_GB2312" w:eastAsia="仿宋_GB2312"/>
          <w:color w:val="000000"/>
          <w:sz w:val="30"/>
          <w:szCs w:val="30"/>
        </w:rPr>
      </w:pPr>
      <w:r>
        <w:rPr>
          <w:rFonts w:ascii="仿宋_GB2312" w:eastAsia="仿宋_GB2312" w:hint="eastAsia"/>
          <w:color w:val="000000"/>
          <w:sz w:val="30"/>
          <w:szCs w:val="30"/>
        </w:rPr>
        <w:t>致新郑市公立人民医院：</w:t>
      </w:r>
      <w:r>
        <w:rPr>
          <w:rFonts w:ascii="仿宋_GB2312" w:eastAsia="仿宋_GB2312" w:hint="eastAsia"/>
          <w:color w:val="000000"/>
          <w:sz w:val="30"/>
          <w:szCs w:val="30"/>
        </w:rPr>
        <w:t xml:space="preserve"> </w:t>
      </w:r>
    </w:p>
    <w:p w14:paraId="0226FF92" w14:textId="77777777" w:rsidR="00272CEB" w:rsidRDefault="008968DE">
      <w:pPr>
        <w:tabs>
          <w:tab w:val="center" w:pos="4438"/>
        </w:tabs>
        <w:spacing w:line="580" w:lineRule="exact"/>
        <w:ind w:firstLine="570"/>
        <w:rPr>
          <w:rFonts w:ascii="仿宋_GB2312" w:eastAsia="仿宋_GB2312"/>
          <w:sz w:val="30"/>
          <w:szCs w:val="30"/>
        </w:rPr>
      </w:pPr>
      <w:r>
        <w:rPr>
          <w:rFonts w:ascii="仿宋_GB2312" w:eastAsia="仿宋_GB2312" w:hint="eastAsia"/>
          <w:color w:val="000000"/>
          <w:sz w:val="30"/>
          <w:szCs w:val="30"/>
        </w:rPr>
        <w:t>我方仔细研究了贵单位</w:t>
      </w:r>
      <w:r>
        <w:rPr>
          <w:rFonts w:ascii="仿宋_GB2312" w:eastAsia="仿宋_GB2312" w:hint="eastAsia"/>
          <w:color w:val="000000"/>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（项目名称）的采购文件，我方有能力也完全同意承担采购文件规定的供货单位的全部责任和义务。</w:t>
      </w:r>
    </w:p>
    <w:p w14:paraId="2D272442" w14:textId="77777777" w:rsidR="00272CEB" w:rsidRDefault="008968DE">
      <w:pPr>
        <w:spacing w:line="580" w:lineRule="exact"/>
        <w:ind w:firstLineChars="200" w:firstLine="600"/>
        <w:rPr>
          <w:rFonts w:ascii="仿宋_GB2312" w:eastAsia="仿宋_GB2312"/>
          <w:sz w:val="30"/>
          <w:szCs w:val="30"/>
        </w:rPr>
      </w:pPr>
      <w:r>
        <w:rPr>
          <w:rFonts w:ascii="仿宋_GB2312" w:eastAsia="仿宋_GB2312" w:hint="eastAsia"/>
          <w:sz w:val="30"/>
          <w:szCs w:val="30"/>
        </w:rPr>
        <w:t>假如成交，我方保证：</w:t>
      </w:r>
    </w:p>
    <w:p w14:paraId="51A6D5DD" w14:textId="77777777" w:rsidR="00272CEB" w:rsidRDefault="008968DE">
      <w:pPr>
        <w:spacing w:line="580" w:lineRule="exact"/>
        <w:ind w:firstLineChars="200" w:firstLine="600"/>
        <w:rPr>
          <w:rFonts w:ascii="仿宋_GB2312" w:eastAsia="仿宋_GB2312" w:hAnsi="宋体" w:hint="eastAsia"/>
          <w:sz w:val="30"/>
          <w:szCs w:val="30"/>
        </w:rPr>
      </w:pPr>
      <w:r>
        <w:rPr>
          <w:rFonts w:ascii="仿宋_GB2312" w:eastAsia="仿宋_GB2312" w:hAnsi="宋体" w:hint="eastAsia"/>
          <w:sz w:val="30"/>
          <w:szCs w:val="30"/>
        </w:rPr>
        <w:t>1</w:t>
      </w:r>
      <w:r>
        <w:rPr>
          <w:rFonts w:ascii="仿宋_GB2312" w:eastAsia="仿宋_GB2312" w:hAnsi="宋体" w:hint="eastAsia"/>
          <w:sz w:val="30"/>
          <w:szCs w:val="30"/>
        </w:rPr>
        <w:t>、我方已仔细研究了全部采购文件，完全理解并同意放弃对这方面有不明及误解的权利。</w:t>
      </w:r>
    </w:p>
    <w:p w14:paraId="0867609F" w14:textId="77777777" w:rsidR="00272CEB" w:rsidRDefault="008968DE">
      <w:pPr>
        <w:tabs>
          <w:tab w:val="right" w:leader="middleDot" w:pos="8820"/>
        </w:tabs>
        <w:spacing w:line="580" w:lineRule="exact"/>
        <w:ind w:firstLineChars="200" w:firstLine="600"/>
        <w:rPr>
          <w:rFonts w:ascii="仿宋_GB2312" w:eastAsia="仿宋_GB2312" w:hAnsi="宋体" w:hint="eastAsia"/>
          <w:color w:val="000000"/>
          <w:sz w:val="30"/>
          <w:szCs w:val="30"/>
        </w:rPr>
      </w:pPr>
      <w:r>
        <w:rPr>
          <w:rFonts w:ascii="仿宋_GB2312" w:eastAsia="仿宋_GB2312" w:hAnsi="宋体" w:hint="eastAsia"/>
          <w:color w:val="000000"/>
          <w:sz w:val="30"/>
          <w:szCs w:val="30"/>
        </w:rPr>
        <w:t>2</w:t>
      </w:r>
      <w:r>
        <w:rPr>
          <w:rFonts w:ascii="仿宋_GB2312" w:eastAsia="仿宋_GB2312" w:hAnsi="宋体" w:hint="eastAsia"/>
          <w:color w:val="000000"/>
          <w:sz w:val="30"/>
          <w:szCs w:val="30"/>
        </w:rPr>
        <w:t>、本响应文件始终对我方有约束力，我方将遵守采购文件规定，履行合同责任和义务，按照采购文件条款及规定时间、地点提供保质保量合格的产品及服务。</w:t>
      </w:r>
    </w:p>
    <w:p w14:paraId="00F2655E" w14:textId="77777777" w:rsidR="00272CEB" w:rsidRDefault="008968DE">
      <w:pPr>
        <w:spacing w:line="580" w:lineRule="exact"/>
        <w:ind w:firstLineChars="200" w:firstLine="600"/>
        <w:rPr>
          <w:rFonts w:ascii="仿宋_GB2312" w:eastAsia="仿宋_GB2312" w:hAnsi="宋体" w:hint="eastAsia"/>
          <w:color w:val="000000"/>
          <w:sz w:val="30"/>
          <w:szCs w:val="30"/>
        </w:rPr>
      </w:pPr>
      <w:r>
        <w:rPr>
          <w:rFonts w:ascii="仿宋_GB2312" w:eastAsia="仿宋_GB2312" w:hAnsi="宋体" w:hint="eastAsia"/>
          <w:color w:val="000000"/>
          <w:sz w:val="30"/>
          <w:szCs w:val="30"/>
        </w:rPr>
        <w:t>3</w:t>
      </w:r>
      <w:r>
        <w:rPr>
          <w:rFonts w:ascii="仿宋_GB2312" w:eastAsia="仿宋_GB2312" w:hAnsi="宋体" w:hint="eastAsia"/>
          <w:color w:val="000000"/>
          <w:sz w:val="30"/>
          <w:szCs w:val="30"/>
        </w:rPr>
        <w:t>、我们完全理解，最低价不是成交的唯一因素。无论成交与否，我们愿意承担由于采购响应准备直至签订合同协议前后所发生的一切费用。</w:t>
      </w:r>
    </w:p>
    <w:p w14:paraId="6E278410" w14:textId="77777777" w:rsidR="00272CEB" w:rsidRDefault="008968DE">
      <w:pPr>
        <w:spacing w:line="580" w:lineRule="exact"/>
        <w:ind w:firstLineChars="200" w:firstLine="600"/>
        <w:rPr>
          <w:rFonts w:ascii="仿宋_GB2312" w:eastAsia="仿宋_GB2312"/>
          <w:color w:val="000000"/>
          <w:sz w:val="30"/>
          <w:szCs w:val="30"/>
        </w:rPr>
      </w:pPr>
      <w:r>
        <w:rPr>
          <w:rFonts w:ascii="仿宋_GB2312" w:eastAsia="仿宋_GB2312" w:hAnsi="宋体" w:hint="eastAsia"/>
          <w:color w:val="000000"/>
          <w:sz w:val="30"/>
          <w:szCs w:val="30"/>
        </w:rPr>
        <w:t>4</w:t>
      </w:r>
      <w:r>
        <w:rPr>
          <w:rFonts w:ascii="仿宋_GB2312" w:eastAsia="仿宋_GB2312" w:hAnsi="宋体" w:hint="eastAsia"/>
          <w:color w:val="000000"/>
          <w:sz w:val="30"/>
          <w:szCs w:val="30"/>
        </w:rPr>
        <w:t>、我们同意提供采购人要求的有关本次采购的其它任何资料。</w:t>
      </w:r>
    </w:p>
    <w:p w14:paraId="7D024D80" w14:textId="77777777" w:rsidR="00272CEB" w:rsidRDefault="008968DE">
      <w:pPr>
        <w:spacing w:line="580" w:lineRule="exact"/>
        <w:ind w:firstLineChars="200" w:firstLine="600"/>
        <w:rPr>
          <w:rFonts w:ascii="仿宋_GB2312" w:eastAsia="仿宋_GB2312"/>
          <w:color w:val="000000"/>
          <w:sz w:val="30"/>
          <w:szCs w:val="30"/>
        </w:rPr>
      </w:pPr>
      <w:r>
        <w:rPr>
          <w:rFonts w:ascii="仿宋_GB2312" w:eastAsia="仿宋_GB2312" w:hint="eastAsia"/>
          <w:color w:val="000000"/>
          <w:sz w:val="30"/>
          <w:szCs w:val="30"/>
        </w:rPr>
        <w:t>响应人：（公章）</w:t>
      </w:r>
      <w:r>
        <w:rPr>
          <w:rFonts w:ascii="仿宋_GB2312" w:eastAsia="仿宋_GB2312" w:hint="eastAsia"/>
          <w:color w:val="000000"/>
          <w:sz w:val="30"/>
          <w:szCs w:val="30"/>
          <w:u w:val="single"/>
        </w:rPr>
        <w:t xml:space="preserve">                        </w:t>
      </w:r>
    </w:p>
    <w:p w14:paraId="5C641E43" w14:textId="77777777" w:rsidR="00272CEB" w:rsidRDefault="008968DE">
      <w:pPr>
        <w:spacing w:line="580" w:lineRule="exact"/>
        <w:ind w:firstLineChars="200" w:firstLine="600"/>
        <w:rPr>
          <w:rFonts w:ascii="仿宋_GB2312" w:eastAsia="仿宋_GB2312"/>
          <w:color w:val="000000"/>
          <w:sz w:val="30"/>
          <w:szCs w:val="30"/>
          <w:u w:val="single"/>
        </w:rPr>
      </w:pPr>
      <w:r>
        <w:rPr>
          <w:rFonts w:ascii="仿宋_GB2312" w:eastAsia="仿宋_GB2312" w:hint="eastAsia"/>
          <w:color w:val="000000"/>
          <w:sz w:val="30"/>
          <w:szCs w:val="30"/>
        </w:rPr>
        <w:t>法定代表人或代理人（签字）：</w:t>
      </w:r>
      <w:r>
        <w:rPr>
          <w:rFonts w:ascii="仿宋_GB2312" w:eastAsia="仿宋_GB2312" w:hint="eastAsia"/>
          <w:color w:val="000000"/>
          <w:sz w:val="30"/>
          <w:szCs w:val="30"/>
          <w:u w:val="single"/>
        </w:rPr>
        <w:t xml:space="preserve">            </w:t>
      </w:r>
    </w:p>
    <w:p w14:paraId="07E9C670" w14:textId="77777777" w:rsidR="00272CEB" w:rsidRDefault="008968DE">
      <w:pPr>
        <w:spacing w:line="580" w:lineRule="exact"/>
        <w:ind w:firstLineChars="200" w:firstLine="600"/>
        <w:rPr>
          <w:rFonts w:ascii="仿宋_GB2312" w:eastAsia="仿宋_GB2312"/>
          <w:color w:val="000000"/>
          <w:sz w:val="30"/>
          <w:szCs w:val="30"/>
          <w:u w:val="single"/>
        </w:rPr>
      </w:pPr>
      <w:r>
        <w:rPr>
          <w:rFonts w:ascii="仿宋_GB2312" w:eastAsia="仿宋_GB2312" w:hint="eastAsia"/>
          <w:color w:val="000000"/>
          <w:sz w:val="30"/>
          <w:szCs w:val="30"/>
        </w:rPr>
        <w:t>日期：</w:t>
      </w:r>
      <w:r>
        <w:rPr>
          <w:rFonts w:ascii="仿宋_GB2312" w:eastAsia="仿宋_GB2312" w:hint="eastAsia"/>
          <w:color w:val="000000"/>
          <w:sz w:val="30"/>
          <w:szCs w:val="30"/>
          <w:u w:val="single"/>
        </w:rPr>
        <w:t xml:space="preserve">                                   </w:t>
      </w:r>
    </w:p>
    <w:p w14:paraId="2E6E5EDA" w14:textId="77777777" w:rsidR="00272CEB" w:rsidRDefault="00272CEB">
      <w:pPr>
        <w:spacing w:line="580" w:lineRule="exact"/>
        <w:ind w:firstLineChars="200" w:firstLine="600"/>
        <w:rPr>
          <w:rFonts w:ascii="仿宋_GB2312" w:eastAsia="仿宋_GB2312"/>
          <w:color w:val="000000"/>
          <w:sz w:val="30"/>
          <w:szCs w:val="30"/>
          <w:u w:val="single"/>
        </w:rPr>
      </w:pPr>
    </w:p>
    <w:p w14:paraId="5B399275" w14:textId="77777777" w:rsidR="00272CEB" w:rsidRDefault="00272CEB">
      <w:pPr>
        <w:spacing w:line="440" w:lineRule="exact"/>
        <w:outlineLvl w:val="0"/>
        <w:rPr>
          <w:rFonts w:ascii="黑体" w:eastAsia="黑体"/>
          <w:color w:val="000000"/>
          <w:sz w:val="32"/>
          <w:szCs w:val="32"/>
        </w:rPr>
      </w:pPr>
    </w:p>
    <w:p w14:paraId="4AB4745C" w14:textId="77777777" w:rsidR="00272CEB" w:rsidRDefault="00272CEB">
      <w:pPr>
        <w:spacing w:line="440" w:lineRule="exact"/>
        <w:outlineLvl w:val="0"/>
        <w:rPr>
          <w:rFonts w:ascii="黑体" w:eastAsia="黑体"/>
          <w:color w:val="000000"/>
          <w:sz w:val="32"/>
          <w:szCs w:val="32"/>
        </w:rPr>
      </w:pPr>
    </w:p>
    <w:p w14:paraId="07E0CFCE" w14:textId="77777777" w:rsidR="00272CEB" w:rsidRDefault="00272CEB">
      <w:pPr>
        <w:pStyle w:val="1"/>
        <w:rPr>
          <w:rFonts w:ascii="黑体" w:eastAsia="黑体"/>
          <w:color w:val="000000"/>
          <w:sz w:val="32"/>
          <w:szCs w:val="32"/>
        </w:rPr>
      </w:pPr>
    </w:p>
    <w:p w14:paraId="5690D844" w14:textId="77777777" w:rsidR="00272CEB" w:rsidRDefault="00272CEB">
      <w:pPr>
        <w:pStyle w:val="1"/>
        <w:rPr>
          <w:rFonts w:ascii="黑体" w:eastAsia="黑体"/>
          <w:color w:val="000000"/>
          <w:sz w:val="32"/>
          <w:szCs w:val="32"/>
        </w:rPr>
      </w:pPr>
    </w:p>
    <w:p w14:paraId="0DC59F05" w14:textId="77777777" w:rsidR="00272CEB" w:rsidRDefault="008968DE">
      <w:pPr>
        <w:spacing w:line="440" w:lineRule="exact"/>
        <w:outlineLvl w:val="0"/>
        <w:rPr>
          <w:rFonts w:ascii="微软雅黑" w:eastAsia="微软雅黑" w:hAnsi="宋体" w:hint="eastAsia"/>
          <w:color w:val="000000"/>
          <w:sz w:val="44"/>
          <w:szCs w:val="44"/>
        </w:rPr>
      </w:pPr>
      <w:r>
        <w:rPr>
          <w:rFonts w:ascii="黑体" w:eastAsia="黑体" w:hint="eastAsia"/>
          <w:color w:val="000000"/>
          <w:sz w:val="32"/>
          <w:szCs w:val="32"/>
        </w:rPr>
        <w:t>附件</w:t>
      </w:r>
      <w:r>
        <w:rPr>
          <w:rFonts w:ascii="黑体" w:eastAsia="黑体" w:hint="eastAsia"/>
          <w:color w:val="000000"/>
          <w:sz w:val="32"/>
          <w:szCs w:val="32"/>
        </w:rPr>
        <w:t xml:space="preserve">4          </w:t>
      </w:r>
      <w:r>
        <w:rPr>
          <w:rFonts w:ascii="微软雅黑" w:eastAsia="微软雅黑" w:hAnsi="宋体" w:hint="eastAsia"/>
          <w:color w:val="000000"/>
          <w:sz w:val="44"/>
          <w:szCs w:val="44"/>
        </w:rPr>
        <w:t>法人授权委托书</w:t>
      </w:r>
    </w:p>
    <w:p w14:paraId="71722F05" w14:textId="77777777" w:rsidR="00272CEB" w:rsidRDefault="00272CEB">
      <w:pPr>
        <w:spacing w:line="500" w:lineRule="exact"/>
        <w:jc w:val="center"/>
        <w:rPr>
          <w:rFonts w:ascii="微软雅黑" w:eastAsia="微软雅黑" w:hAnsi="宋体" w:hint="eastAsia"/>
          <w:color w:val="000000"/>
          <w:sz w:val="44"/>
          <w:szCs w:val="44"/>
        </w:rPr>
      </w:pPr>
    </w:p>
    <w:p w14:paraId="4482D976" w14:textId="77777777" w:rsidR="00272CEB" w:rsidRDefault="008968DE">
      <w:pPr>
        <w:spacing w:line="520" w:lineRule="exact"/>
        <w:rPr>
          <w:rFonts w:ascii="仿宋_GB2312" w:eastAsia="仿宋_GB2312" w:hAnsi="宋体" w:hint="eastAsia"/>
          <w:color w:val="000000"/>
          <w:sz w:val="30"/>
          <w:szCs w:val="30"/>
        </w:rPr>
      </w:pPr>
      <w:r>
        <w:rPr>
          <w:rFonts w:ascii="仿宋_GB2312" w:eastAsia="仿宋_GB2312" w:hAnsi="宋体" w:hint="eastAsia"/>
          <w:color w:val="000000"/>
          <w:sz w:val="30"/>
          <w:szCs w:val="30"/>
        </w:rPr>
        <w:t>致新郑市公立人民医院：</w:t>
      </w:r>
    </w:p>
    <w:p w14:paraId="6ADD6D70" w14:textId="77777777" w:rsidR="00272CEB" w:rsidRDefault="008968DE">
      <w:pPr>
        <w:spacing w:line="520" w:lineRule="exact"/>
        <w:ind w:leftChars="284" w:left="3146" w:hangingChars="850" w:hanging="2550"/>
        <w:rPr>
          <w:rFonts w:ascii="仿宋_GB2312" w:eastAsia="仿宋_GB2312" w:hAnsi="宋体" w:hint="eastAsia"/>
          <w:color w:val="000000"/>
          <w:sz w:val="30"/>
          <w:szCs w:val="30"/>
          <w:u w:val="single"/>
        </w:rPr>
      </w:pPr>
      <w:r>
        <w:rPr>
          <w:rFonts w:ascii="仿宋_GB2312" w:eastAsia="仿宋_GB2312" w:hAnsi="宋体" w:hint="eastAsia"/>
          <w:color w:val="000000"/>
          <w:sz w:val="30"/>
          <w:szCs w:val="30"/>
        </w:rPr>
        <w:t>兹授权</w:t>
      </w:r>
      <w:r>
        <w:rPr>
          <w:rFonts w:ascii="仿宋_GB2312" w:eastAsia="仿宋_GB2312" w:hAnsi="宋体"/>
          <w:color w:val="000000"/>
          <w:sz w:val="30"/>
          <w:szCs w:val="30"/>
          <w:u w:val="single"/>
        </w:rPr>
        <w:t xml:space="preserve">       </w:t>
      </w:r>
      <w:r>
        <w:rPr>
          <w:rFonts w:ascii="仿宋_GB2312" w:eastAsia="仿宋_GB2312" w:hAnsi="宋体" w:hint="eastAsia"/>
          <w:color w:val="000000"/>
          <w:sz w:val="30"/>
          <w:szCs w:val="30"/>
        </w:rPr>
        <w:t>代表我公司参加贵单位组织的</w:t>
      </w:r>
      <w:r>
        <w:rPr>
          <w:rFonts w:ascii="仿宋_GB2312" w:eastAsia="仿宋_GB2312" w:hAnsi="宋体" w:hint="eastAsia"/>
          <w:color w:val="000000"/>
          <w:sz w:val="30"/>
          <w:szCs w:val="30"/>
          <w:u w:val="single"/>
        </w:rPr>
        <w:t xml:space="preserve">           </w:t>
      </w:r>
    </w:p>
    <w:p w14:paraId="4BBC5F44" w14:textId="77777777" w:rsidR="00272CEB" w:rsidRDefault="008968DE">
      <w:pPr>
        <w:spacing w:line="520" w:lineRule="exact"/>
        <w:rPr>
          <w:rFonts w:ascii="仿宋_GB2312" w:eastAsia="仿宋_GB2312" w:hAnsi="宋体" w:hint="eastAsia"/>
          <w:color w:val="000000"/>
          <w:sz w:val="30"/>
          <w:szCs w:val="30"/>
        </w:rPr>
      </w:pPr>
      <w:r>
        <w:rPr>
          <w:rFonts w:ascii="仿宋_GB2312" w:eastAsia="仿宋_GB2312" w:hAnsi="宋体" w:hint="eastAsia"/>
          <w:color w:val="000000"/>
          <w:sz w:val="30"/>
          <w:szCs w:val="30"/>
        </w:rPr>
        <w:t>（项目名称）的竞争性采购活动。</w:t>
      </w:r>
    </w:p>
    <w:p w14:paraId="149F9E08" w14:textId="77777777" w:rsidR="00272CEB" w:rsidRDefault="008968DE">
      <w:pPr>
        <w:spacing w:line="520" w:lineRule="exact"/>
        <w:ind w:firstLineChars="200" w:firstLine="600"/>
        <w:rPr>
          <w:rFonts w:ascii="仿宋_GB2312" w:eastAsia="仿宋_GB2312" w:hAnsi="宋体" w:hint="eastAsia"/>
          <w:color w:val="000000"/>
          <w:sz w:val="30"/>
          <w:szCs w:val="30"/>
        </w:rPr>
      </w:pPr>
      <w:r>
        <w:rPr>
          <w:rFonts w:ascii="仿宋_GB2312" w:eastAsia="仿宋_GB2312" w:hAnsi="宋体" w:hint="eastAsia"/>
          <w:color w:val="000000"/>
          <w:sz w:val="30"/>
          <w:szCs w:val="30"/>
        </w:rPr>
        <w:t>该被授权人代表我公司所签署的一切文件等相关法律文书，均由我公司承担法律责任。</w:t>
      </w:r>
    </w:p>
    <w:p w14:paraId="4A7E42B7" w14:textId="77777777" w:rsidR="00272CEB" w:rsidRDefault="008968DE">
      <w:pPr>
        <w:spacing w:line="520" w:lineRule="exact"/>
        <w:ind w:firstLineChars="200" w:firstLine="600"/>
        <w:rPr>
          <w:rFonts w:ascii="仿宋_GB2312" w:eastAsia="仿宋_GB2312" w:hAnsi="宋体" w:hint="eastAsia"/>
          <w:color w:val="000000"/>
          <w:sz w:val="30"/>
          <w:szCs w:val="30"/>
          <w:u w:val="single"/>
        </w:rPr>
      </w:pPr>
      <w:r>
        <w:rPr>
          <w:rFonts w:ascii="仿宋_GB2312" w:eastAsia="仿宋_GB2312" w:hAnsi="宋体" w:hint="eastAsia"/>
          <w:color w:val="000000"/>
          <w:sz w:val="30"/>
          <w:szCs w:val="30"/>
        </w:rPr>
        <w:t>法人代表姓名：</w:t>
      </w:r>
      <w:r>
        <w:rPr>
          <w:rFonts w:ascii="仿宋_GB2312" w:eastAsia="仿宋_GB2312" w:hAnsi="宋体"/>
          <w:color w:val="000000"/>
          <w:sz w:val="30"/>
          <w:szCs w:val="30"/>
          <w:u w:val="single"/>
        </w:rPr>
        <w:t xml:space="preserve">          </w:t>
      </w:r>
      <w:r>
        <w:rPr>
          <w:rFonts w:ascii="仿宋_GB2312" w:eastAsia="仿宋_GB2312" w:hAnsi="宋体"/>
          <w:color w:val="000000"/>
          <w:sz w:val="30"/>
          <w:szCs w:val="30"/>
        </w:rPr>
        <w:t xml:space="preserve">  </w:t>
      </w:r>
      <w:r>
        <w:rPr>
          <w:rFonts w:ascii="仿宋_GB2312" w:eastAsia="仿宋_GB2312" w:hAnsi="宋体" w:hint="eastAsia"/>
          <w:color w:val="000000"/>
          <w:sz w:val="30"/>
          <w:szCs w:val="30"/>
        </w:rPr>
        <w:t>性别：</w:t>
      </w:r>
      <w:r>
        <w:rPr>
          <w:rFonts w:ascii="仿宋_GB2312" w:eastAsia="仿宋_GB2312" w:hAnsi="宋体"/>
          <w:color w:val="000000"/>
          <w:sz w:val="30"/>
          <w:szCs w:val="30"/>
          <w:u w:val="single"/>
        </w:rPr>
        <w:t xml:space="preserve">      </w:t>
      </w:r>
      <w:r>
        <w:rPr>
          <w:rFonts w:ascii="仿宋_GB2312" w:eastAsia="仿宋_GB2312" w:hAnsi="宋体"/>
          <w:color w:val="000000"/>
          <w:sz w:val="30"/>
          <w:szCs w:val="30"/>
        </w:rPr>
        <w:t xml:space="preserve">  </w:t>
      </w:r>
      <w:r>
        <w:rPr>
          <w:rFonts w:ascii="仿宋_GB2312" w:eastAsia="仿宋_GB2312" w:hAnsi="宋体" w:hint="eastAsia"/>
          <w:color w:val="000000"/>
          <w:sz w:val="30"/>
          <w:szCs w:val="30"/>
        </w:rPr>
        <w:t>年龄：</w:t>
      </w:r>
      <w:r>
        <w:rPr>
          <w:rFonts w:ascii="仿宋_GB2312" w:eastAsia="仿宋_GB2312" w:hAnsi="宋体"/>
          <w:color w:val="000000"/>
          <w:sz w:val="30"/>
          <w:szCs w:val="30"/>
          <w:u w:val="single"/>
        </w:rPr>
        <w:t xml:space="preserve">      </w:t>
      </w:r>
    </w:p>
    <w:p w14:paraId="68D24DF4" w14:textId="77777777" w:rsidR="00272CEB" w:rsidRDefault="008968DE">
      <w:pPr>
        <w:spacing w:line="520" w:lineRule="exact"/>
        <w:ind w:firstLineChars="190" w:firstLine="570"/>
        <w:rPr>
          <w:rFonts w:ascii="仿宋_GB2312" w:eastAsia="仿宋_GB2312" w:hAnsi="宋体" w:hint="eastAsia"/>
          <w:color w:val="000000"/>
          <w:sz w:val="30"/>
          <w:szCs w:val="30"/>
          <w:u w:val="single"/>
        </w:rPr>
      </w:pPr>
      <w:r>
        <w:rPr>
          <w:rFonts w:ascii="仿宋_GB2312" w:eastAsia="仿宋_GB2312" w:hAnsi="宋体" w:hint="eastAsia"/>
          <w:color w:val="000000"/>
          <w:sz w:val="30"/>
          <w:szCs w:val="30"/>
        </w:rPr>
        <w:t>身份证号：</w:t>
      </w:r>
      <w:r>
        <w:rPr>
          <w:rFonts w:ascii="仿宋_GB2312" w:eastAsia="仿宋_GB2312" w:hAnsi="宋体"/>
          <w:color w:val="000000"/>
          <w:sz w:val="30"/>
          <w:szCs w:val="30"/>
          <w:u w:val="single"/>
        </w:rPr>
        <w:t xml:space="preserve">                </w:t>
      </w:r>
      <w:r>
        <w:rPr>
          <w:rFonts w:ascii="仿宋_GB2312" w:eastAsia="仿宋_GB2312" w:hAnsi="宋体" w:hint="eastAsia"/>
          <w:color w:val="000000"/>
          <w:sz w:val="30"/>
          <w:szCs w:val="30"/>
          <w:u w:val="single"/>
        </w:rPr>
        <w:t xml:space="preserve">                      </w:t>
      </w:r>
    </w:p>
    <w:p w14:paraId="670583EC" w14:textId="77777777" w:rsidR="00272CEB" w:rsidRDefault="008968DE">
      <w:pPr>
        <w:spacing w:line="520" w:lineRule="exact"/>
        <w:ind w:firstLineChars="200" w:firstLine="600"/>
        <w:rPr>
          <w:rFonts w:ascii="仿宋_GB2312" w:eastAsia="仿宋_GB2312" w:hAnsi="宋体" w:hint="eastAsia"/>
          <w:color w:val="000000"/>
          <w:sz w:val="30"/>
          <w:szCs w:val="30"/>
        </w:rPr>
      </w:pPr>
      <w:r>
        <w:rPr>
          <w:rFonts w:ascii="仿宋_GB2312" w:eastAsia="仿宋_GB2312" w:hAnsi="宋体" w:hint="eastAsia"/>
          <w:color w:val="000000"/>
          <w:sz w:val="30"/>
          <w:szCs w:val="30"/>
        </w:rPr>
        <w:t>本授权书有效期限为：</w:t>
      </w:r>
      <w:r>
        <w:rPr>
          <w:rFonts w:ascii="仿宋_GB2312" w:eastAsia="仿宋_GB2312" w:hAnsi="宋体"/>
          <w:color w:val="000000"/>
          <w:sz w:val="30"/>
          <w:szCs w:val="30"/>
          <w:u w:val="single"/>
        </w:rPr>
        <w:t xml:space="preserve">      </w:t>
      </w:r>
      <w:r>
        <w:rPr>
          <w:rFonts w:ascii="仿宋_GB2312" w:eastAsia="仿宋_GB2312" w:hAnsi="宋体" w:hint="eastAsia"/>
          <w:color w:val="000000"/>
          <w:sz w:val="30"/>
          <w:szCs w:val="30"/>
        </w:rPr>
        <w:t>年</w:t>
      </w:r>
      <w:r>
        <w:rPr>
          <w:rFonts w:ascii="仿宋_GB2312" w:eastAsia="仿宋_GB2312" w:hAnsi="宋体"/>
          <w:color w:val="000000"/>
          <w:sz w:val="30"/>
          <w:szCs w:val="30"/>
          <w:u w:val="single"/>
        </w:rPr>
        <w:t xml:space="preserve">    </w:t>
      </w:r>
      <w:r>
        <w:rPr>
          <w:rFonts w:ascii="仿宋_GB2312" w:eastAsia="仿宋_GB2312" w:hAnsi="宋体" w:hint="eastAsia"/>
          <w:color w:val="000000"/>
          <w:sz w:val="30"/>
          <w:szCs w:val="30"/>
        </w:rPr>
        <w:t>月</w:t>
      </w:r>
      <w:r>
        <w:rPr>
          <w:rFonts w:ascii="仿宋_GB2312" w:eastAsia="仿宋_GB2312" w:hAnsi="宋体"/>
          <w:color w:val="000000"/>
          <w:sz w:val="30"/>
          <w:szCs w:val="30"/>
          <w:u w:val="single"/>
        </w:rPr>
        <w:t xml:space="preserve">    </w:t>
      </w:r>
      <w:r>
        <w:rPr>
          <w:rFonts w:ascii="仿宋_GB2312" w:eastAsia="仿宋_GB2312" w:hAnsi="宋体" w:hint="eastAsia"/>
          <w:color w:val="000000"/>
          <w:sz w:val="30"/>
          <w:szCs w:val="30"/>
        </w:rPr>
        <w:t>日</w:t>
      </w:r>
      <w:r>
        <w:rPr>
          <w:rFonts w:ascii="仿宋_GB2312" w:eastAsia="仿宋_GB2312" w:hAnsi="宋体"/>
          <w:color w:val="000000"/>
          <w:sz w:val="30"/>
          <w:szCs w:val="30"/>
        </w:rPr>
        <w:t xml:space="preserve"> </w:t>
      </w:r>
      <w:r>
        <w:rPr>
          <w:rFonts w:ascii="仿宋_GB2312" w:eastAsia="仿宋_GB2312" w:hAnsi="宋体" w:hint="eastAsia"/>
          <w:color w:val="000000"/>
          <w:sz w:val="30"/>
          <w:szCs w:val="30"/>
        </w:rPr>
        <w:t>至</w:t>
      </w:r>
      <w:r>
        <w:rPr>
          <w:rFonts w:ascii="仿宋_GB2312" w:eastAsia="仿宋_GB2312" w:hAnsi="宋体"/>
          <w:color w:val="000000"/>
          <w:sz w:val="30"/>
          <w:szCs w:val="30"/>
          <w:u w:val="single"/>
        </w:rPr>
        <w:t xml:space="preserve">      </w:t>
      </w:r>
      <w:r>
        <w:rPr>
          <w:rFonts w:ascii="仿宋_GB2312" w:eastAsia="仿宋_GB2312" w:hAnsi="宋体" w:hint="eastAsia"/>
          <w:color w:val="000000"/>
          <w:sz w:val="30"/>
          <w:szCs w:val="30"/>
        </w:rPr>
        <w:t>年</w:t>
      </w:r>
      <w:r>
        <w:rPr>
          <w:rFonts w:ascii="仿宋_GB2312" w:eastAsia="仿宋_GB2312" w:hAnsi="宋体"/>
          <w:color w:val="000000"/>
          <w:sz w:val="30"/>
          <w:szCs w:val="30"/>
          <w:u w:val="single"/>
        </w:rPr>
        <w:t xml:space="preserve">    </w:t>
      </w:r>
      <w:r>
        <w:rPr>
          <w:rFonts w:ascii="仿宋_GB2312" w:eastAsia="仿宋_GB2312" w:hAnsi="宋体" w:hint="eastAsia"/>
          <w:color w:val="000000"/>
          <w:sz w:val="30"/>
          <w:szCs w:val="30"/>
        </w:rPr>
        <w:t>月</w:t>
      </w:r>
      <w:r>
        <w:rPr>
          <w:rFonts w:ascii="仿宋_GB2312" w:eastAsia="仿宋_GB2312" w:hAnsi="宋体"/>
          <w:color w:val="000000"/>
          <w:sz w:val="30"/>
          <w:szCs w:val="30"/>
          <w:u w:val="single"/>
        </w:rPr>
        <w:t xml:space="preserve">    </w:t>
      </w:r>
      <w:r>
        <w:rPr>
          <w:rFonts w:ascii="仿宋_GB2312" w:eastAsia="仿宋_GB2312" w:hAnsi="宋体" w:hint="eastAsia"/>
          <w:color w:val="000000"/>
          <w:sz w:val="30"/>
          <w:szCs w:val="30"/>
        </w:rPr>
        <w:t>日，特此声明。</w:t>
      </w:r>
    </w:p>
    <w:p w14:paraId="59A2DF5B" w14:textId="77777777" w:rsidR="00272CEB" w:rsidRDefault="00272CEB">
      <w:pPr>
        <w:spacing w:line="520" w:lineRule="exact"/>
        <w:ind w:left="420"/>
        <w:rPr>
          <w:rFonts w:ascii="仿宋_GB2312" w:eastAsia="仿宋_GB2312" w:hAnsi="宋体" w:hint="eastAsia"/>
          <w:color w:val="000000"/>
          <w:sz w:val="30"/>
          <w:szCs w:val="30"/>
        </w:rPr>
      </w:pPr>
    </w:p>
    <w:p w14:paraId="585F921B" w14:textId="77777777" w:rsidR="00272CEB" w:rsidRDefault="008968DE">
      <w:pPr>
        <w:tabs>
          <w:tab w:val="center" w:pos="4632"/>
        </w:tabs>
        <w:spacing w:line="520" w:lineRule="exact"/>
        <w:ind w:firstLine="420"/>
        <w:rPr>
          <w:rFonts w:ascii="仿宋_GB2312" w:eastAsia="仿宋_GB2312" w:hAnsi="宋体" w:hint="eastAsia"/>
          <w:color w:val="000000"/>
          <w:sz w:val="30"/>
          <w:szCs w:val="30"/>
        </w:rPr>
      </w:pPr>
      <w:r>
        <w:rPr>
          <w:rFonts w:ascii="仿宋_GB2312" w:eastAsia="仿宋_GB2312" w:hAnsi="宋体" w:hint="eastAsia"/>
          <w:color w:val="000000"/>
          <w:sz w:val="30"/>
          <w:szCs w:val="30"/>
        </w:rPr>
        <w:t>授权单位（公章）：</w:t>
      </w:r>
      <w:r>
        <w:rPr>
          <w:rFonts w:ascii="仿宋_GB2312" w:eastAsia="仿宋_GB2312" w:hAnsi="宋体"/>
          <w:color w:val="000000"/>
          <w:sz w:val="30"/>
          <w:szCs w:val="30"/>
        </w:rPr>
        <w:tab/>
      </w:r>
    </w:p>
    <w:p w14:paraId="6574ECCC" w14:textId="77777777" w:rsidR="00272CEB" w:rsidRDefault="008968DE">
      <w:pPr>
        <w:spacing w:line="520" w:lineRule="exact"/>
        <w:ind w:firstLine="420"/>
        <w:rPr>
          <w:rFonts w:ascii="仿宋_GB2312" w:eastAsia="仿宋_GB2312" w:hAnsi="宋体" w:hint="eastAsia"/>
          <w:color w:val="000000"/>
          <w:sz w:val="30"/>
          <w:szCs w:val="30"/>
        </w:rPr>
      </w:pPr>
      <w:r>
        <w:rPr>
          <w:rFonts w:ascii="仿宋_GB2312" w:eastAsia="仿宋_GB2312" w:hAnsi="宋体" w:hint="eastAsia"/>
          <w:color w:val="000000"/>
          <w:sz w:val="30"/>
          <w:szCs w:val="30"/>
        </w:rPr>
        <w:t>法人代表（签字）：</w:t>
      </w:r>
    </w:p>
    <w:p w14:paraId="51AD49E4" w14:textId="77777777" w:rsidR="00272CEB" w:rsidRDefault="008968DE">
      <w:pPr>
        <w:spacing w:line="520" w:lineRule="exact"/>
        <w:ind w:firstLine="420"/>
        <w:rPr>
          <w:rFonts w:ascii="仿宋_GB2312" w:eastAsia="仿宋_GB2312" w:hAnsi="宋体" w:hint="eastAsia"/>
          <w:color w:val="000000"/>
          <w:sz w:val="30"/>
          <w:szCs w:val="30"/>
        </w:rPr>
      </w:pPr>
      <w:r>
        <w:rPr>
          <w:rFonts w:ascii="仿宋_GB2312" w:eastAsia="仿宋_GB2312" w:hAnsi="宋体" w:hint="eastAsia"/>
          <w:color w:val="000000"/>
          <w:sz w:val="30"/>
          <w:szCs w:val="30"/>
        </w:rPr>
        <w:t>被授权人（签字）：</w:t>
      </w:r>
    </w:p>
    <w:p w14:paraId="7FF88C5C" w14:textId="77777777" w:rsidR="00272CEB" w:rsidRDefault="008968DE">
      <w:pPr>
        <w:rPr>
          <w:rFonts w:ascii="仿宋_GB2312" w:eastAsia="仿宋_GB2312" w:hAnsi="宋体" w:hint="eastAsia"/>
          <w:color w:val="000000"/>
          <w:sz w:val="32"/>
          <w:szCs w:val="32"/>
        </w:rPr>
      </w:pPr>
      <w:r>
        <w:rPr>
          <w:rFonts w:ascii="仿宋_GB2312" w:eastAsia="仿宋_GB2312" w:hAnsi="宋体"/>
          <w:noProof/>
          <w:color w:val="000000"/>
          <w:sz w:val="32"/>
          <w:szCs w:val="32"/>
        </w:rPr>
        <mc:AlternateContent>
          <mc:Choice Requires="wps">
            <w:drawing>
              <wp:anchor distT="0" distB="0" distL="114300" distR="114300" simplePos="0" relativeHeight="251660288" behindDoc="0" locked="0" layoutInCell="0" allowOverlap="1" wp14:anchorId="409CC132" wp14:editId="58AC791F">
                <wp:simplePos x="0" y="0"/>
                <wp:positionH relativeFrom="column">
                  <wp:posOffset>2581275</wp:posOffset>
                </wp:positionH>
                <wp:positionV relativeFrom="paragraph">
                  <wp:posOffset>184150</wp:posOffset>
                </wp:positionV>
                <wp:extent cx="2452370" cy="1137285"/>
                <wp:effectExtent l="4445" t="4445" r="19685" b="20320"/>
                <wp:wrapNone/>
                <wp:docPr id="2" name="矩形 2"/>
                <wp:cNvGraphicFramePr/>
                <a:graphic xmlns:a="http://schemas.openxmlformats.org/drawingml/2006/main">
                  <a:graphicData uri="http://schemas.microsoft.com/office/word/2010/wordprocessingShape">
                    <wps:wsp>
                      <wps:cNvSpPr/>
                      <wps:spPr>
                        <a:xfrm>
                          <a:off x="0" y="0"/>
                          <a:ext cx="2452370" cy="11372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47258" w14:textId="77777777" w:rsidR="00272CEB" w:rsidRDefault="00272CEB">
                            <w:pPr>
                              <w:ind w:firstLineChars="500" w:firstLine="1050"/>
                            </w:pPr>
                          </w:p>
                          <w:p w14:paraId="0C935324" w14:textId="77777777" w:rsidR="00272CEB" w:rsidRDefault="008968DE">
                            <w:pPr>
                              <w:jc w:val="center"/>
                            </w:pPr>
                            <w:r>
                              <w:rPr>
                                <w:rFonts w:hint="eastAsia"/>
                              </w:rPr>
                              <w:t>法人代表</w:t>
                            </w:r>
                          </w:p>
                          <w:p w14:paraId="0AE95643" w14:textId="77777777" w:rsidR="00272CEB" w:rsidRDefault="008968DE">
                            <w:pPr>
                              <w:jc w:val="center"/>
                            </w:pPr>
                            <w:r>
                              <w:rPr>
                                <w:rFonts w:hint="eastAsia"/>
                              </w:rPr>
                              <w:t>身份证复印件背面</w:t>
                            </w:r>
                          </w:p>
                          <w:p w14:paraId="349EF513" w14:textId="77777777" w:rsidR="00272CEB" w:rsidRDefault="008968DE">
                            <w:pPr>
                              <w:jc w:val="center"/>
                            </w:pPr>
                            <w:r>
                              <w:rPr>
                                <w:rFonts w:hint="eastAsia"/>
                              </w:rPr>
                              <w:t>粘贴此处</w:t>
                            </w:r>
                          </w:p>
                        </w:txbxContent>
                      </wps:txbx>
                      <wps:bodyPr upright="1"/>
                    </wps:wsp>
                  </a:graphicData>
                </a:graphic>
              </wp:anchor>
            </w:drawing>
          </mc:Choice>
          <mc:Fallback>
            <w:pict>
              <v:rect w14:anchorId="409CC132" id="矩形 2" o:spid="_x0000_s1027" style="position:absolute;left:0;text-align:left;margin-left:203.25pt;margin-top:14.5pt;width:193.1pt;height:89.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" o:allowincell="f">
                <v:textbox>
                  <w:txbxContent>
                    <w:p w14:paraId="13B47258" w14:textId="77777777" w:rsidR="00272CEB" w:rsidRDefault="00272CEB">
                      <w:pPr>
                        <w:ind w:firstLineChars="500" w:firstLine="1050"/>
                      </w:pPr>
                    </w:p>
                    <w:p w14:paraId="0C935324" w14:textId="77777777" w:rsidR="00272CEB" w:rsidRDefault="008968DE">
                      <w:pPr>
                        <w:jc w:val="center"/>
                      </w:pPr>
                      <w:r>
                        <w:rPr>
                          <w:rFonts w:hint="eastAsia"/>
                        </w:rPr>
                        <w:t>法人代表</w:t>
                      </w:r>
                    </w:p>
                    <w:p w14:paraId="0AE95643" w14:textId="77777777" w:rsidR="00272CEB" w:rsidRDefault="008968DE">
                      <w:pPr>
                        <w:jc w:val="center"/>
                      </w:pPr>
                      <w:r>
                        <w:rPr>
                          <w:rFonts w:hint="eastAsia"/>
                        </w:rPr>
                        <w:t>身份证复印件背面</w:t>
                      </w:r>
                    </w:p>
                    <w:p w14:paraId="349EF513" w14:textId="77777777" w:rsidR="00272CEB" w:rsidRDefault="008968DE">
                      <w:pPr>
                        <w:jc w:val="center"/>
                      </w:pPr>
                      <w:r>
                        <w:rPr>
                          <w:rFonts w:hint="eastAsia"/>
                        </w:rPr>
                        <w:t>粘贴此处</w:t>
                      </w:r>
                    </w:p>
                  </w:txbxContent>
                </v:textbox>
              </v:rect>
            </w:pict>
          </mc:Fallback>
        </mc:AlternateContent>
      </w:r>
      <w:r>
        <w:rPr>
          <w:noProof/>
          <w:color w:val="000000"/>
          <w:sz w:val="32"/>
          <w:szCs w:val="32"/>
        </w:rPr>
        <mc:AlternateContent>
          <mc:Choice Requires="wps">
            <w:drawing>
              <wp:anchor distT="0" distB="0" distL="114300" distR="114300" simplePos="0" relativeHeight="251659264" behindDoc="0" locked="0" layoutInCell="0" allowOverlap="1" wp14:anchorId="6BAF91EB" wp14:editId="497DE7A5">
                <wp:simplePos x="0" y="0"/>
                <wp:positionH relativeFrom="column">
                  <wp:posOffset>-323850</wp:posOffset>
                </wp:positionH>
                <wp:positionV relativeFrom="paragraph">
                  <wp:posOffset>184150</wp:posOffset>
                </wp:positionV>
                <wp:extent cx="2501265" cy="1145540"/>
                <wp:effectExtent l="4445" t="4445" r="8890" b="12065"/>
                <wp:wrapNone/>
                <wp:docPr id="3" name="矩形 3"/>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BF56D0" w14:textId="77777777" w:rsidR="00272CEB" w:rsidRDefault="00272CEB">
                            <w:pPr>
                              <w:jc w:val="center"/>
                            </w:pPr>
                          </w:p>
                          <w:p w14:paraId="42723C6F" w14:textId="77777777" w:rsidR="00272CEB" w:rsidRDefault="008968DE">
                            <w:pPr>
                              <w:jc w:val="center"/>
                            </w:pPr>
                            <w:r>
                              <w:rPr>
                                <w:rFonts w:hint="eastAsia"/>
                              </w:rPr>
                              <w:t>法人代表</w:t>
                            </w:r>
                          </w:p>
                          <w:p w14:paraId="3385441E" w14:textId="77777777" w:rsidR="00272CEB" w:rsidRDefault="008968DE">
                            <w:pPr>
                              <w:jc w:val="center"/>
                            </w:pPr>
                            <w:r>
                              <w:rPr>
                                <w:rFonts w:hint="eastAsia"/>
                              </w:rPr>
                              <w:t>身份证复印件正面</w:t>
                            </w:r>
                          </w:p>
                          <w:p w14:paraId="1A930BEA" w14:textId="77777777" w:rsidR="00272CEB" w:rsidRDefault="008968DE">
                            <w:pPr>
                              <w:jc w:val="center"/>
                            </w:pPr>
                            <w:r>
                              <w:rPr>
                                <w:rFonts w:hint="eastAsia"/>
                              </w:rPr>
                              <w:t>粘贴此处</w:t>
                            </w:r>
                          </w:p>
                        </w:txbxContent>
                      </wps:txbx>
                      <wps:bodyPr upright="1"/>
                    </wps:wsp>
                  </a:graphicData>
                </a:graphic>
              </wp:anchor>
            </w:drawing>
          </mc:Choice>
          <mc:Fallback>
            <w:pict>
              <v:rect w14:anchorId="6BAF91EB" id="矩形 3" o:spid="_x0000_s1028" style="position:absolute;left:0;text-align:left;margin-left:-25.5pt;margin-top:14.5pt;width:196.95pt;height:90.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" o:allowincell="f">
                <v:textbox>
                  <w:txbxContent>
                    <w:p w14:paraId="37BF56D0" w14:textId="77777777" w:rsidR="00272CEB" w:rsidRDefault="00272CEB">
                      <w:pPr>
                        <w:jc w:val="center"/>
                      </w:pPr>
                    </w:p>
                    <w:p w14:paraId="42723C6F" w14:textId="77777777" w:rsidR="00272CEB" w:rsidRDefault="008968DE">
                      <w:pPr>
                        <w:jc w:val="center"/>
                      </w:pPr>
                      <w:r>
                        <w:rPr>
                          <w:rFonts w:hint="eastAsia"/>
                        </w:rPr>
                        <w:t>法人代表</w:t>
                      </w:r>
                    </w:p>
                    <w:p w14:paraId="3385441E" w14:textId="77777777" w:rsidR="00272CEB" w:rsidRDefault="008968DE">
                      <w:pPr>
                        <w:jc w:val="center"/>
                      </w:pPr>
                      <w:r>
                        <w:rPr>
                          <w:rFonts w:hint="eastAsia"/>
                        </w:rPr>
                        <w:t>身份证复印件正面</w:t>
                      </w:r>
                    </w:p>
                    <w:p w14:paraId="1A930BEA" w14:textId="77777777" w:rsidR="00272CEB" w:rsidRDefault="008968DE">
                      <w:pPr>
                        <w:jc w:val="center"/>
                      </w:pPr>
                      <w:r>
                        <w:rPr>
                          <w:rFonts w:hint="eastAsia"/>
                        </w:rPr>
                        <w:t>粘贴此处</w:t>
                      </w:r>
                    </w:p>
                  </w:txbxContent>
                </v:textbox>
              </v:rect>
            </w:pict>
          </mc:Fallback>
        </mc:AlternateContent>
      </w:r>
    </w:p>
    <w:p w14:paraId="7D2DB222" w14:textId="77777777" w:rsidR="00272CEB" w:rsidRDefault="00272CEB">
      <w:pPr>
        <w:rPr>
          <w:rFonts w:ascii="仿宋_GB2312" w:eastAsia="仿宋_GB2312" w:hAnsi="宋体" w:hint="eastAsia"/>
          <w:color w:val="000000"/>
          <w:sz w:val="32"/>
          <w:szCs w:val="32"/>
        </w:rPr>
      </w:pPr>
    </w:p>
    <w:p w14:paraId="5D17C759" w14:textId="77777777" w:rsidR="00272CEB" w:rsidRDefault="008968DE">
      <w:pPr>
        <w:jc w:val="right"/>
        <w:rPr>
          <w:rFonts w:ascii="仿宋_GB2312" w:eastAsia="仿宋_GB2312" w:hAnsi="宋体" w:hint="eastAsia"/>
          <w:color w:val="000000"/>
          <w:sz w:val="32"/>
          <w:szCs w:val="32"/>
        </w:rPr>
      </w:pPr>
      <w:r>
        <w:rPr>
          <w:rFonts w:ascii="仿宋_GB2312" w:eastAsia="仿宋_GB2312" w:hAnsi="宋体"/>
          <w:color w:val="000000"/>
          <w:sz w:val="32"/>
          <w:szCs w:val="32"/>
        </w:rPr>
        <w:tab/>
        <w:t xml:space="preserve"> </w:t>
      </w:r>
    </w:p>
    <w:p w14:paraId="74478B0E" w14:textId="77777777" w:rsidR="00272CEB" w:rsidRDefault="008968DE">
      <w:pPr>
        <w:jc w:val="right"/>
        <w:rPr>
          <w:rFonts w:ascii="仿宋_GB2312" w:eastAsia="仿宋_GB2312" w:hAnsi="宋体" w:hint="eastAsia"/>
          <w:color w:val="000000"/>
          <w:sz w:val="32"/>
          <w:szCs w:val="32"/>
        </w:rPr>
      </w:pPr>
      <w:r>
        <w:rPr>
          <w:noProof/>
          <w:color w:val="000000"/>
          <w:sz w:val="32"/>
          <w:szCs w:val="32"/>
        </w:rPr>
        <mc:AlternateContent>
          <mc:Choice Requires="wps">
            <w:drawing>
              <wp:anchor distT="0" distB="0" distL="114300" distR="114300" simplePos="0" relativeHeight="251663360" behindDoc="0" locked="0" layoutInCell="0" allowOverlap="1" wp14:anchorId="7E2C87C5" wp14:editId="0D6180D0">
                <wp:simplePos x="0" y="0"/>
                <wp:positionH relativeFrom="column">
                  <wp:posOffset>2640330</wp:posOffset>
                </wp:positionH>
                <wp:positionV relativeFrom="paragraph">
                  <wp:posOffset>356235</wp:posOffset>
                </wp:positionV>
                <wp:extent cx="2501265" cy="1145540"/>
                <wp:effectExtent l="4445" t="4445" r="8890" b="12065"/>
                <wp:wrapNone/>
                <wp:docPr id="4" name="矩形 4"/>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AD8979" w14:textId="77777777" w:rsidR="00272CEB" w:rsidRDefault="00272CEB">
                            <w:pPr>
                              <w:jc w:val="center"/>
                            </w:pPr>
                          </w:p>
                          <w:p w14:paraId="747FB10F" w14:textId="77777777" w:rsidR="00272CEB" w:rsidRDefault="008968DE">
                            <w:pPr>
                              <w:ind w:firstLineChars="700" w:firstLine="1470"/>
                            </w:pPr>
                            <w:r>
                              <w:rPr>
                                <w:rFonts w:hint="eastAsia"/>
                              </w:rPr>
                              <w:t>被授权人</w:t>
                            </w:r>
                          </w:p>
                          <w:p w14:paraId="61B87EF0" w14:textId="77777777" w:rsidR="00272CEB" w:rsidRDefault="008968DE">
                            <w:pPr>
                              <w:jc w:val="center"/>
                            </w:pPr>
                            <w:r>
                              <w:rPr>
                                <w:rFonts w:hint="eastAsia"/>
                              </w:rPr>
                              <w:t>身份证复印件正面</w:t>
                            </w:r>
                          </w:p>
                          <w:p w14:paraId="7DEAAC01" w14:textId="77777777" w:rsidR="00272CEB" w:rsidRDefault="008968DE">
                            <w:pPr>
                              <w:jc w:val="center"/>
                            </w:pPr>
                            <w:r>
                              <w:rPr>
                                <w:rFonts w:hint="eastAsia"/>
                              </w:rPr>
                              <w:t>粘贴此处</w:t>
                            </w:r>
                          </w:p>
                        </w:txbxContent>
                      </wps:txbx>
                      <wps:bodyPr upright="1"/>
                    </wps:wsp>
                  </a:graphicData>
                </a:graphic>
              </wp:anchor>
            </w:drawing>
          </mc:Choice>
          <mc:Fallback>
            <w:pict>
              <v:rect w14:anchorId="7E2C87C5" id="矩形 4" o:spid="_x0000_s1029" style="position:absolute;left:0;text-align:left;margin-left:207.9pt;margin-top:28.05pt;width:196.95pt;height:90.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" o:allowincell="f">
                <v:textbox>
                  <w:txbxContent>
                    <w:p w14:paraId="38AD8979" w14:textId="77777777" w:rsidR="00272CEB" w:rsidRDefault="00272CEB">
                      <w:pPr>
                        <w:jc w:val="center"/>
                      </w:pPr>
                    </w:p>
                    <w:p w14:paraId="747FB10F" w14:textId="77777777" w:rsidR="00272CEB" w:rsidRDefault="008968DE">
                      <w:pPr>
                        <w:ind w:firstLineChars="700" w:firstLine="1470"/>
                      </w:pPr>
                      <w:r>
                        <w:rPr>
                          <w:rFonts w:hint="eastAsia"/>
                        </w:rPr>
                        <w:t>被授权人</w:t>
                      </w:r>
                    </w:p>
                    <w:p w14:paraId="61B87EF0" w14:textId="77777777" w:rsidR="00272CEB" w:rsidRDefault="008968DE">
                      <w:pPr>
                        <w:jc w:val="center"/>
                      </w:pPr>
                      <w:r>
                        <w:rPr>
                          <w:rFonts w:hint="eastAsia"/>
                        </w:rPr>
                        <w:t>身份证复印件正面</w:t>
                      </w:r>
                    </w:p>
                    <w:p w14:paraId="7DEAAC01" w14:textId="77777777" w:rsidR="00272CEB" w:rsidRDefault="008968DE">
                      <w:pPr>
                        <w:jc w:val="center"/>
                      </w:pPr>
                      <w:r>
                        <w:rPr>
                          <w:rFonts w:hint="eastAsia"/>
                        </w:rPr>
                        <w:t>粘贴此处</w:t>
                      </w:r>
                    </w:p>
                  </w:txbxContent>
                </v:textbox>
              </v:rect>
            </w:pict>
          </mc:Fallback>
        </mc:AlternateContent>
      </w:r>
    </w:p>
    <w:p w14:paraId="77AE7D3C" w14:textId="77777777" w:rsidR="00272CEB" w:rsidRDefault="008968DE">
      <w:pPr>
        <w:jc w:val="right"/>
        <w:rPr>
          <w:rFonts w:ascii="仿宋_GB2312" w:eastAsia="仿宋_GB2312" w:hAnsi="宋体" w:hint="eastAsia"/>
          <w:color w:val="000000"/>
          <w:sz w:val="32"/>
          <w:szCs w:val="32"/>
        </w:rPr>
      </w:pPr>
      <w:r>
        <w:rPr>
          <w:noProof/>
          <w:color w:val="000000"/>
          <w:sz w:val="32"/>
          <w:szCs w:val="32"/>
        </w:rPr>
        <mc:AlternateContent>
          <mc:Choice Requires="wps">
            <w:drawing>
              <wp:anchor distT="0" distB="0" distL="114300" distR="114300" simplePos="0" relativeHeight="251662336" behindDoc="0" locked="0" layoutInCell="0" allowOverlap="1" wp14:anchorId="709762EF" wp14:editId="7ABB4D94">
                <wp:simplePos x="0" y="0"/>
                <wp:positionH relativeFrom="column">
                  <wp:posOffset>-250825</wp:posOffset>
                </wp:positionH>
                <wp:positionV relativeFrom="paragraph">
                  <wp:posOffset>5715</wp:posOffset>
                </wp:positionV>
                <wp:extent cx="2501265" cy="1145540"/>
                <wp:effectExtent l="4445" t="4445" r="8890" b="12065"/>
                <wp:wrapNone/>
                <wp:docPr id="5" name="矩形 5"/>
                <wp:cNvGraphicFramePr/>
                <a:graphic xmlns:a="http://schemas.openxmlformats.org/drawingml/2006/main">
                  <a:graphicData uri="http://schemas.microsoft.com/office/word/2010/wordprocessingShape">
                    <wps:wsp>
                      <wps:cNvSpPr/>
                      <wps:spPr>
                        <a:xfrm>
                          <a:off x="0" y="0"/>
                          <a:ext cx="2501265" cy="11455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C21DE8" w14:textId="77777777" w:rsidR="00272CEB" w:rsidRDefault="00272CEB">
                            <w:pPr>
                              <w:jc w:val="center"/>
                            </w:pPr>
                          </w:p>
                          <w:p w14:paraId="7C021F40" w14:textId="77777777" w:rsidR="00272CEB" w:rsidRDefault="008968DE">
                            <w:pPr>
                              <w:ind w:firstLineChars="700" w:firstLine="1470"/>
                            </w:pPr>
                            <w:r>
                              <w:rPr>
                                <w:rFonts w:hint="eastAsia"/>
                              </w:rPr>
                              <w:t>被授权人</w:t>
                            </w:r>
                          </w:p>
                          <w:p w14:paraId="7875CF82" w14:textId="77777777" w:rsidR="00272CEB" w:rsidRDefault="008968DE">
                            <w:pPr>
                              <w:jc w:val="center"/>
                            </w:pPr>
                            <w:r>
                              <w:rPr>
                                <w:rFonts w:hint="eastAsia"/>
                              </w:rPr>
                              <w:t>身份证复印件正面</w:t>
                            </w:r>
                          </w:p>
                          <w:p w14:paraId="5AA6B8C5" w14:textId="77777777" w:rsidR="00272CEB" w:rsidRDefault="008968DE">
                            <w:pPr>
                              <w:jc w:val="center"/>
                            </w:pPr>
                            <w:r>
                              <w:rPr>
                                <w:rFonts w:hint="eastAsia"/>
                              </w:rPr>
                              <w:t>粘贴此处</w:t>
                            </w:r>
                          </w:p>
                        </w:txbxContent>
                      </wps:txbx>
                      <wps:bodyPr upright="1"/>
                    </wps:wsp>
                  </a:graphicData>
                </a:graphic>
              </wp:anchor>
            </w:drawing>
          </mc:Choice>
          <mc:Fallback>
            <w:pict>
              <v:rect w14:anchorId="709762EF" id="矩形 5" o:spid="_x0000_s1030" style="position:absolute;left:0;text-align:left;margin-left:-19.75pt;margin-top:.45pt;width:196.95pt;height:90.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" o:allowincell="f">
                <v:textbox>
                  <w:txbxContent>
                    <w:p w14:paraId="52C21DE8" w14:textId="77777777" w:rsidR="00272CEB" w:rsidRDefault="00272CEB">
                      <w:pPr>
                        <w:jc w:val="center"/>
                      </w:pPr>
                    </w:p>
                    <w:p w14:paraId="7C021F40" w14:textId="77777777" w:rsidR="00272CEB" w:rsidRDefault="008968DE">
                      <w:pPr>
                        <w:ind w:firstLineChars="700" w:firstLine="1470"/>
                      </w:pPr>
                      <w:r>
                        <w:rPr>
                          <w:rFonts w:hint="eastAsia"/>
                        </w:rPr>
                        <w:t>被授权人</w:t>
                      </w:r>
                    </w:p>
                    <w:p w14:paraId="7875CF82" w14:textId="77777777" w:rsidR="00272CEB" w:rsidRDefault="008968DE">
                      <w:pPr>
                        <w:jc w:val="center"/>
                      </w:pPr>
                      <w:r>
                        <w:rPr>
                          <w:rFonts w:hint="eastAsia"/>
                        </w:rPr>
                        <w:t>身份证复印件正面</w:t>
                      </w:r>
                    </w:p>
                    <w:p w14:paraId="5AA6B8C5" w14:textId="77777777" w:rsidR="00272CEB" w:rsidRDefault="008968DE">
                      <w:pPr>
                        <w:jc w:val="center"/>
                      </w:pPr>
                      <w:r>
                        <w:rPr>
                          <w:rFonts w:hint="eastAsia"/>
                        </w:rPr>
                        <w:t>粘贴此处</w:t>
                      </w:r>
                    </w:p>
                  </w:txbxContent>
                </v:textbox>
              </v:rect>
            </w:pict>
          </mc:Fallback>
        </mc:AlternateContent>
      </w:r>
    </w:p>
    <w:p w14:paraId="7C076F63" w14:textId="77777777" w:rsidR="00272CEB" w:rsidRDefault="00272CEB">
      <w:pPr>
        <w:jc w:val="right"/>
        <w:rPr>
          <w:rFonts w:ascii="仿宋_GB2312" w:eastAsia="仿宋_GB2312" w:hAnsi="宋体" w:hint="eastAsia"/>
          <w:color w:val="000000"/>
          <w:sz w:val="32"/>
          <w:szCs w:val="32"/>
        </w:rPr>
      </w:pPr>
    </w:p>
    <w:p w14:paraId="44492E43" w14:textId="77777777" w:rsidR="00272CEB" w:rsidRDefault="00272CEB">
      <w:pPr>
        <w:wordWrap w:val="0"/>
        <w:jc w:val="right"/>
        <w:rPr>
          <w:rFonts w:ascii="仿宋_GB2312" w:eastAsia="仿宋_GB2312" w:hAnsi="宋体" w:hint="eastAsia"/>
          <w:color w:val="000000"/>
          <w:sz w:val="32"/>
          <w:szCs w:val="32"/>
          <w:u w:val="single"/>
        </w:rPr>
      </w:pPr>
    </w:p>
    <w:p w14:paraId="46809F93" w14:textId="77777777" w:rsidR="00272CEB" w:rsidRDefault="008968DE">
      <w:pPr>
        <w:wordWrap w:val="0"/>
        <w:jc w:val="right"/>
        <w:rPr>
          <w:rFonts w:ascii="仿宋_GB2312" w:eastAsia="仿宋_GB2312" w:hAnsi="宋体" w:hint="eastAsia"/>
          <w:color w:val="000000"/>
          <w:sz w:val="32"/>
          <w:szCs w:val="32"/>
        </w:rPr>
      </w:pPr>
      <w:r>
        <w:rPr>
          <w:rFonts w:ascii="仿宋_GB2312" w:eastAsia="仿宋_GB2312" w:hAnsi="宋体"/>
          <w:color w:val="000000"/>
          <w:sz w:val="32"/>
          <w:szCs w:val="32"/>
          <w:u w:val="single"/>
        </w:rPr>
        <w:t xml:space="preserve"> </w:t>
      </w:r>
      <w:r>
        <w:rPr>
          <w:rFonts w:ascii="仿宋_GB2312" w:eastAsia="仿宋_GB2312" w:hAnsi="宋体" w:hint="eastAsia"/>
          <w:color w:val="000000"/>
          <w:sz w:val="32"/>
          <w:szCs w:val="32"/>
          <w:u w:val="single"/>
        </w:rPr>
        <w:t xml:space="preserve">  </w:t>
      </w:r>
      <w:r>
        <w:rPr>
          <w:rFonts w:ascii="仿宋_GB2312" w:eastAsia="仿宋_GB2312" w:hAnsi="宋体"/>
          <w:color w:val="000000"/>
          <w:sz w:val="32"/>
          <w:szCs w:val="32"/>
          <w:u w:val="single"/>
        </w:rPr>
        <w:t xml:space="preserve"> </w:t>
      </w:r>
      <w:r>
        <w:rPr>
          <w:rFonts w:ascii="仿宋_GB2312" w:eastAsia="仿宋_GB2312" w:hAnsi="宋体" w:hint="eastAsia"/>
          <w:color w:val="000000"/>
          <w:sz w:val="32"/>
          <w:szCs w:val="32"/>
        </w:rPr>
        <w:t>年</w:t>
      </w:r>
      <w:r>
        <w:rPr>
          <w:rFonts w:ascii="仿宋_GB2312" w:eastAsia="仿宋_GB2312" w:hAnsi="宋体"/>
          <w:color w:val="000000"/>
          <w:sz w:val="32"/>
          <w:szCs w:val="32"/>
          <w:u w:val="single"/>
        </w:rPr>
        <w:t xml:space="preserve">   </w:t>
      </w:r>
      <w:r>
        <w:rPr>
          <w:rFonts w:ascii="仿宋_GB2312" w:eastAsia="仿宋_GB2312" w:hAnsi="宋体" w:hint="eastAsia"/>
          <w:color w:val="000000"/>
          <w:sz w:val="32"/>
          <w:szCs w:val="32"/>
        </w:rPr>
        <w:t>月</w:t>
      </w:r>
      <w:r>
        <w:rPr>
          <w:rFonts w:ascii="仿宋_GB2312" w:eastAsia="仿宋_GB2312" w:hAnsi="宋体"/>
          <w:color w:val="000000"/>
          <w:sz w:val="32"/>
          <w:szCs w:val="32"/>
          <w:u w:val="single"/>
        </w:rPr>
        <w:t xml:space="preserve">   </w:t>
      </w:r>
      <w:r>
        <w:rPr>
          <w:rFonts w:ascii="仿宋_GB2312" w:eastAsia="仿宋_GB2312" w:hAnsi="宋体" w:hint="eastAsia"/>
          <w:color w:val="000000"/>
          <w:sz w:val="32"/>
          <w:szCs w:val="32"/>
        </w:rPr>
        <w:t>日</w:t>
      </w:r>
    </w:p>
    <w:p w14:paraId="4F769F12" w14:textId="77777777" w:rsidR="00272CEB" w:rsidRDefault="008968DE">
      <w:pPr>
        <w:rPr>
          <w:rFonts w:ascii="仿宋_GB2312" w:eastAsia="仿宋_GB2312" w:hAnsi="宋体" w:hint="eastAsia"/>
          <w:color w:val="000000"/>
          <w:sz w:val="32"/>
          <w:szCs w:val="32"/>
        </w:rPr>
      </w:pPr>
      <w:r>
        <w:rPr>
          <w:rFonts w:ascii="仿宋_GB2312" w:eastAsia="仿宋_GB2312" w:hAnsi="宋体"/>
          <w:color w:val="000000"/>
          <w:sz w:val="32"/>
          <w:szCs w:val="32"/>
        </w:rPr>
        <w:t xml:space="preserve"> </w:t>
      </w:r>
      <w:r>
        <w:rPr>
          <w:rFonts w:ascii="仿宋_GB2312" w:eastAsia="仿宋_GB2312" w:hAnsi="宋体" w:hint="eastAsia"/>
          <w:color w:val="000000"/>
          <w:sz w:val="32"/>
          <w:szCs w:val="32"/>
        </w:rPr>
        <w:t xml:space="preserve">　　　　　　　　　　　　　　　　　　　　</w:t>
      </w:r>
    </w:p>
    <w:p w14:paraId="14C1591F" w14:textId="77777777" w:rsidR="00272CEB" w:rsidRDefault="008968DE">
      <w:pPr>
        <w:rPr>
          <w:rFonts w:ascii="仿宋_GB2312" w:eastAsia="仿宋_GB2312" w:hAnsi="宋体" w:hint="eastAsia"/>
          <w:color w:val="000000"/>
          <w:sz w:val="32"/>
          <w:szCs w:val="32"/>
        </w:rPr>
      </w:pPr>
      <w:r>
        <w:rPr>
          <w:rFonts w:ascii="黑体" w:eastAsia="黑体" w:hint="eastAsia"/>
          <w:color w:val="000000"/>
          <w:sz w:val="32"/>
          <w:szCs w:val="32"/>
        </w:rPr>
        <w:lastRenderedPageBreak/>
        <w:t>附件</w:t>
      </w:r>
      <w:r>
        <w:rPr>
          <w:rFonts w:ascii="黑体" w:eastAsia="黑体" w:hint="eastAsia"/>
          <w:color w:val="000000"/>
          <w:sz w:val="32"/>
          <w:szCs w:val="32"/>
        </w:rPr>
        <w:t xml:space="preserve">5          </w:t>
      </w:r>
      <w:r>
        <w:rPr>
          <w:rFonts w:ascii="微软雅黑" w:eastAsia="微软雅黑" w:hAnsi="宋体" w:hint="eastAsia"/>
          <w:color w:val="000000"/>
          <w:sz w:val="44"/>
          <w:szCs w:val="44"/>
        </w:rPr>
        <w:t>反商业贿赂承诺书</w:t>
      </w:r>
    </w:p>
    <w:p w14:paraId="5884BD19" w14:textId="77777777" w:rsidR="00272CEB" w:rsidRDefault="008968DE">
      <w:pPr>
        <w:spacing w:line="580" w:lineRule="exact"/>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致新郑市公立人民医院：</w:t>
      </w:r>
    </w:p>
    <w:p w14:paraId="775742D1"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在新郑市公立人民医院</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（项目名称）采购活动中，我公司保证做到：</w:t>
      </w:r>
    </w:p>
    <w:p w14:paraId="69AB4ADA"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1</w:t>
      </w:r>
      <w:r>
        <w:rPr>
          <w:rFonts w:ascii="仿宋_GB2312" w:eastAsia="仿宋_GB2312" w:hAnsi="宋体" w:hint="eastAsia"/>
          <w:color w:val="000000"/>
          <w:sz w:val="32"/>
          <w:szCs w:val="32"/>
        </w:rPr>
        <w:t>、公平竞争参加本次采购活动；</w:t>
      </w:r>
    </w:p>
    <w:p w14:paraId="6B638202"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杜绝任何形式的商业贿赂行为。不向医院工作人员、（包括采购主管领导、主办科室负责人、评审专家）及其亲属提供礼品礼金、有价证券、购物券、回扣、佣金、咨询费、劳务费、赞助费、宣传费、宴请等；不为其报销各种消费凭证，不支付其旅游、娱乐等费用；</w:t>
      </w:r>
    </w:p>
    <w:p w14:paraId="637F6762"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3</w:t>
      </w:r>
      <w:r>
        <w:rPr>
          <w:rFonts w:ascii="仿宋_GB2312" w:eastAsia="仿宋_GB2312" w:hAnsi="宋体" w:hint="eastAsia"/>
          <w:color w:val="000000"/>
          <w:sz w:val="32"/>
          <w:szCs w:val="32"/>
        </w:rPr>
        <w:t>、如出现以下行为，我公司及参与响应的工作人员无条件接受院方及法律的处置：</w:t>
      </w:r>
    </w:p>
    <w:p w14:paraId="29AE00BB"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sz w:val="32"/>
          <w:szCs w:val="32"/>
        </w:rPr>
        <w:t>⑴供货单位代表未出席响应会或评审时被三次提名而供货单位无代表</w:t>
      </w:r>
      <w:r>
        <w:rPr>
          <w:rFonts w:ascii="仿宋_GB2312" w:eastAsia="仿宋_GB2312" w:hAnsi="宋体" w:hint="eastAsia"/>
          <w:color w:val="000000"/>
          <w:sz w:val="32"/>
          <w:szCs w:val="32"/>
        </w:rPr>
        <w:t>应答的（自动弃权）；</w:t>
      </w:r>
    </w:p>
    <w:p w14:paraId="135ECF84"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⑵递交的响应文件和资质文件中有虚假内容的；</w:t>
      </w:r>
    </w:p>
    <w:p w14:paraId="374BBCAB"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⑶违反法律及院方关于反商业贿赂规定的；</w:t>
      </w:r>
    </w:p>
    <w:p w14:paraId="6F91AB0F"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⑷报价低于实际成本价的；</w:t>
      </w:r>
    </w:p>
    <w:p w14:paraId="425C4E78"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⑸成交后未在规定期限内签订合同的；</w:t>
      </w:r>
    </w:p>
    <w:p w14:paraId="6A3B1A59" w14:textId="77777777" w:rsidR="00272CEB" w:rsidRDefault="00272CEB">
      <w:pPr>
        <w:jc w:val="left"/>
        <w:rPr>
          <w:rFonts w:ascii="仿宋_GB2312" w:eastAsia="仿宋_GB2312" w:hAnsi="宋体" w:hint="eastAsia"/>
          <w:color w:val="000000"/>
          <w:sz w:val="32"/>
          <w:szCs w:val="32"/>
        </w:rPr>
      </w:pPr>
    </w:p>
    <w:p w14:paraId="786EB07B" w14:textId="77777777" w:rsidR="00272CEB" w:rsidRDefault="008968DE">
      <w:pPr>
        <w:pStyle w:val="ae"/>
        <w:rPr>
          <w:rFonts w:eastAsia="仿宋_GB2312"/>
        </w:rPr>
      </w:pP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公司名称：</w:t>
      </w:r>
    </w:p>
    <w:p w14:paraId="49754AF4" w14:textId="77777777" w:rsidR="00272CEB" w:rsidRDefault="008968DE">
      <w:pPr>
        <w:ind w:firstLineChars="450" w:firstLine="14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法人或授权代表（签字）：</w:t>
      </w:r>
      <w:r>
        <w:rPr>
          <w:rFonts w:ascii="仿宋_GB2312" w:eastAsia="仿宋_GB2312" w:hAnsi="宋体" w:hint="eastAsia"/>
          <w:color w:val="000000"/>
          <w:sz w:val="32"/>
          <w:szCs w:val="32"/>
        </w:rPr>
        <w:t xml:space="preserve">         </w:t>
      </w:r>
    </w:p>
    <w:p w14:paraId="33C95E9D" w14:textId="77777777" w:rsidR="00272CEB" w:rsidRDefault="00272CEB">
      <w:pPr>
        <w:ind w:firstLineChars="1550" w:firstLine="4960"/>
        <w:jc w:val="left"/>
        <w:rPr>
          <w:rFonts w:ascii="仿宋_GB2312" w:eastAsia="仿宋_GB2312" w:hAnsi="宋体" w:hint="eastAsia"/>
          <w:color w:val="000000"/>
          <w:sz w:val="32"/>
          <w:szCs w:val="32"/>
        </w:rPr>
      </w:pPr>
    </w:p>
    <w:p w14:paraId="4F3F7D0F" w14:textId="77777777" w:rsidR="00272CEB" w:rsidRDefault="008968DE">
      <w:pPr>
        <w:ind w:firstLineChars="1550" w:firstLine="496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年</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月</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日</w:t>
      </w:r>
    </w:p>
    <w:p w14:paraId="51AD81FD" w14:textId="77777777" w:rsidR="00272CEB" w:rsidRDefault="008968DE">
      <w:pPr>
        <w:rPr>
          <w:rFonts w:ascii="仿宋_GB2312" w:eastAsia="仿宋_GB2312" w:hAnsi="宋体" w:hint="eastAsia"/>
          <w:color w:val="000000"/>
          <w:sz w:val="32"/>
          <w:szCs w:val="32"/>
        </w:rPr>
      </w:pPr>
      <w:r>
        <w:rPr>
          <w:rFonts w:ascii="黑体" w:eastAsia="黑体" w:hint="eastAsia"/>
          <w:color w:val="000000"/>
          <w:sz w:val="32"/>
          <w:szCs w:val="32"/>
        </w:rPr>
        <w:lastRenderedPageBreak/>
        <w:t>附件</w:t>
      </w:r>
      <w:r>
        <w:rPr>
          <w:rFonts w:ascii="黑体" w:eastAsia="黑体" w:hint="eastAsia"/>
          <w:color w:val="000000"/>
          <w:sz w:val="32"/>
          <w:szCs w:val="32"/>
        </w:rPr>
        <w:t xml:space="preserve">6                 </w:t>
      </w:r>
      <w:r>
        <w:rPr>
          <w:rFonts w:ascii="微软雅黑" w:eastAsia="微软雅黑" w:hAnsi="宋体" w:hint="eastAsia"/>
          <w:color w:val="000000"/>
          <w:sz w:val="44"/>
          <w:szCs w:val="44"/>
        </w:rPr>
        <w:t>承诺书</w:t>
      </w:r>
    </w:p>
    <w:p w14:paraId="0860A313" w14:textId="77777777" w:rsidR="00272CEB" w:rsidRDefault="008968DE">
      <w:pPr>
        <w:spacing w:line="580" w:lineRule="exact"/>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致新郑市公立人民医院：</w:t>
      </w:r>
    </w:p>
    <w:p w14:paraId="7E5CD369"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在新郑市公立人民医院</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（项目名称）采购活动中，我公司承诺：</w:t>
      </w:r>
    </w:p>
    <w:p w14:paraId="4A27563C"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1</w:t>
      </w:r>
      <w:r>
        <w:rPr>
          <w:rFonts w:ascii="仿宋_GB2312" w:eastAsia="仿宋_GB2312" w:hAnsi="宋体" w:hint="eastAsia"/>
          <w:color w:val="000000"/>
          <w:sz w:val="32"/>
          <w:szCs w:val="32"/>
        </w:rPr>
        <w:t>、我方不存在单位负责人为同一人，不存在直接控股、管理关系的不同供应商，同时参加同一标段的采购活动的情况；</w:t>
      </w:r>
    </w:p>
    <w:p w14:paraId="622415A2"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、不存在经营地址或者注册登记地址为同一地址、股东和管理人员（法定代表人、董事、监事）之间不存在近亲属、亲属、相互占股等关联（近亲属指夫妻、直系血亲、三代以内旁系血亲或近姻亲关系）；</w:t>
      </w:r>
    </w:p>
    <w:p w14:paraId="1D5EDFE4" w14:textId="77777777" w:rsidR="00272CEB" w:rsidRDefault="008968DE">
      <w:pPr>
        <w:pStyle w:val="ae"/>
        <w:ind w:firstLineChars="200" w:firstLine="680"/>
        <w:rPr>
          <w:rFonts w:ascii="仿宋_GB2312" w:eastAsia="仿宋_GB2312" w:hAnsi="宋体" w:hint="eastAsia"/>
          <w:color w:val="000000"/>
          <w:sz w:val="32"/>
          <w:szCs w:val="32"/>
        </w:rPr>
      </w:pPr>
      <w:r>
        <w:rPr>
          <w:rFonts w:ascii="仿宋_GB2312" w:eastAsia="仿宋_GB2312" w:hAnsi="宋体" w:hint="eastAsia"/>
          <w:color w:val="000000"/>
          <w:sz w:val="32"/>
          <w:szCs w:val="32"/>
        </w:rPr>
        <w:t>3</w:t>
      </w:r>
      <w:r>
        <w:rPr>
          <w:rFonts w:ascii="仿宋_GB2312" w:eastAsia="仿宋_GB2312" w:hAnsi="宋体" w:hint="eastAsia"/>
          <w:color w:val="000000"/>
          <w:sz w:val="32"/>
          <w:szCs w:val="32"/>
        </w:rPr>
        <w:t>、我方与你单位不存在控股、管理关系等利害关系；</w:t>
      </w:r>
    </w:p>
    <w:p w14:paraId="5BBFE0DA" w14:textId="77777777" w:rsidR="00272CEB" w:rsidRDefault="008968DE">
      <w:pPr>
        <w:pStyle w:val="ae"/>
        <w:ind w:firstLineChars="200" w:firstLine="680"/>
        <w:rPr>
          <w:rFonts w:ascii="仿宋_GB2312" w:eastAsia="仿宋_GB2312" w:hAnsi="宋体" w:hint="eastAsia"/>
          <w:color w:val="000000"/>
          <w:sz w:val="32"/>
          <w:szCs w:val="32"/>
        </w:rPr>
      </w:pPr>
      <w:r>
        <w:rPr>
          <w:rFonts w:ascii="仿宋_GB2312" w:eastAsia="仿宋_GB2312" w:hAnsi="宋体" w:hint="eastAsia"/>
          <w:color w:val="000000"/>
          <w:sz w:val="32"/>
          <w:szCs w:val="32"/>
        </w:rPr>
        <w:t>4</w:t>
      </w:r>
      <w:r>
        <w:rPr>
          <w:rFonts w:ascii="仿宋_GB2312" w:eastAsia="仿宋_GB2312" w:hAnsi="宋体" w:hint="eastAsia"/>
          <w:color w:val="000000"/>
          <w:sz w:val="32"/>
          <w:szCs w:val="32"/>
        </w:rPr>
        <w:t>、我方所有报价均不高于市场价；</w:t>
      </w:r>
    </w:p>
    <w:p w14:paraId="6B21FFC8"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如出现以上行为，我公司及参与磋商响应的工作人员将依法承担法律责任及接受被院方拉入黑名单，禁止参加院方的一切采购活动的处置：</w:t>
      </w:r>
    </w:p>
    <w:p w14:paraId="125E8DC6" w14:textId="77777777" w:rsidR="00272CEB" w:rsidRDefault="00272CEB">
      <w:pPr>
        <w:pStyle w:val="ae"/>
      </w:pPr>
    </w:p>
    <w:p w14:paraId="5071B0FB" w14:textId="77777777" w:rsidR="00272CEB" w:rsidRDefault="008968DE">
      <w:pPr>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公司名称：</w:t>
      </w:r>
    </w:p>
    <w:p w14:paraId="349F7509" w14:textId="77777777" w:rsidR="00272CEB" w:rsidRDefault="008968DE">
      <w:pPr>
        <w:ind w:firstLineChars="700" w:firstLine="22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法人或授权代表（签字）：</w:t>
      </w:r>
      <w:r>
        <w:rPr>
          <w:rFonts w:ascii="仿宋_GB2312" w:eastAsia="仿宋_GB2312" w:hAnsi="宋体" w:hint="eastAsia"/>
          <w:color w:val="000000"/>
          <w:sz w:val="32"/>
          <w:szCs w:val="32"/>
        </w:rPr>
        <w:t xml:space="preserve">         </w:t>
      </w:r>
    </w:p>
    <w:p w14:paraId="6459AAAA" w14:textId="77777777" w:rsidR="00272CEB" w:rsidRDefault="00272CEB">
      <w:pPr>
        <w:ind w:firstLineChars="1550" w:firstLine="4960"/>
        <w:jc w:val="left"/>
        <w:rPr>
          <w:rFonts w:ascii="仿宋_GB2312" w:eastAsia="仿宋_GB2312" w:hAnsi="宋体" w:hint="eastAsia"/>
          <w:color w:val="000000"/>
          <w:sz w:val="32"/>
          <w:szCs w:val="32"/>
        </w:rPr>
      </w:pPr>
    </w:p>
    <w:p w14:paraId="5EF53823" w14:textId="77777777" w:rsidR="00272CEB" w:rsidRDefault="008968DE">
      <w:pPr>
        <w:ind w:firstLineChars="1800" w:firstLine="5760"/>
        <w:jc w:val="left"/>
        <w:rPr>
          <w:rFonts w:ascii="黑体" w:eastAsia="黑体" w:hAnsi="黑体" w:cs="黑体" w:hint="eastAsia"/>
          <w:sz w:val="32"/>
          <w:szCs w:val="32"/>
        </w:rPr>
      </w:pPr>
      <w:r>
        <w:rPr>
          <w:rFonts w:ascii="仿宋_GB2312" w:eastAsia="仿宋_GB2312" w:hAnsi="宋体" w:hint="eastAsia"/>
          <w:color w:val="000000"/>
          <w:sz w:val="32"/>
          <w:szCs w:val="32"/>
        </w:rPr>
        <w:t>年</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月</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日</w:t>
      </w:r>
    </w:p>
    <w:p w14:paraId="007784A4" w14:textId="77777777" w:rsidR="00272CEB" w:rsidRDefault="00272CEB">
      <w:pPr>
        <w:pStyle w:val="1"/>
        <w:rPr>
          <w:rFonts w:ascii="仿宋_GB2312" w:eastAsia="仿宋_GB2312" w:hAnsi="宋体" w:hint="eastAsia"/>
          <w:color w:val="000000"/>
          <w:sz w:val="32"/>
          <w:szCs w:val="32"/>
        </w:rPr>
      </w:pPr>
    </w:p>
    <w:p w14:paraId="0428269A" w14:textId="77777777" w:rsidR="00272CEB" w:rsidRDefault="00272CEB">
      <w:pPr>
        <w:pStyle w:val="1"/>
        <w:rPr>
          <w:rFonts w:ascii="仿宋_GB2312" w:eastAsia="仿宋_GB2312" w:hAnsi="宋体" w:hint="eastAsia"/>
          <w:color w:val="000000"/>
          <w:sz w:val="32"/>
          <w:szCs w:val="32"/>
        </w:rPr>
      </w:pPr>
    </w:p>
    <w:p w14:paraId="135D9D11" w14:textId="77777777" w:rsidR="00272CEB" w:rsidRDefault="00272CEB">
      <w:pPr>
        <w:pStyle w:val="1"/>
        <w:rPr>
          <w:rFonts w:ascii="仿宋_GB2312" w:eastAsia="仿宋_GB2312" w:hAnsi="宋体" w:hint="eastAsia"/>
          <w:color w:val="000000"/>
          <w:sz w:val="32"/>
          <w:szCs w:val="32"/>
        </w:rPr>
      </w:pPr>
    </w:p>
    <w:p w14:paraId="095F6037" w14:textId="77777777" w:rsidR="00272CEB" w:rsidRDefault="008968DE">
      <w:pPr>
        <w:rPr>
          <w:rFonts w:ascii="仿宋_GB2312" w:eastAsia="仿宋_GB2312" w:hAnsi="宋体" w:hint="eastAsia"/>
          <w:color w:val="000000"/>
          <w:sz w:val="32"/>
          <w:szCs w:val="32"/>
        </w:rPr>
      </w:pPr>
      <w:r>
        <w:rPr>
          <w:rFonts w:ascii="黑体" w:eastAsia="黑体" w:hint="eastAsia"/>
          <w:color w:val="000000"/>
          <w:sz w:val="32"/>
          <w:szCs w:val="32"/>
        </w:rPr>
        <w:lastRenderedPageBreak/>
        <w:t>附件</w:t>
      </w:r>
      <w:r>
        <w:rPr>
          <w:rFonts w:ascii="黑体" w:eastAsia="黑体" w:hint="eastAsia"/>
          <w:color w:val="000000"/>
          <w:sz w:val="32"/>
          <w:szCs w:val="32"/>
        </w:rPr>
        <w:t xml:space="preserve">7         </w:t>
      </w:r>
      <w:r>
        <w:rPr>
          <w:rFonts w:ascii="微软雅黑" w:eastAsia="微软雅黑" w:hAnsi="宋体" w:hint="eastAsia"/>
          <w:color w:val="000000"/>
          <w:sz w:val="44"/>
          <w:szCs w:val="44"/>
        </w:rPr>
        <w:t>供应商廉洁自律承诺书</w:t>
      </w:r>
    </w:p>
    <w:p w14:paraId="2AFAD9AE" w14:textId="77777777" w:rsidR="00272CEB" w:rsidRDefault="008968DE">
      <w:pPr>
        <w:spacing w:line="580" w:lineRule="exact"/>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致新郑市公立人民医院：</w:t>
      </w:r>
    </w:p>
    <w:p w14:paraId="747DC0FB"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在新郑市公立人民医院</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（项目名称）采购活动中，我公司承诺：</w:t>
      </w:r>
    </w:p>
    <w:p w14:paraId="17614842"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1</w:t>
      </w:r>
      <w:r>
        <w:rPr>
          <w:rFonts w:ascii="仿宋_GB2312" w:eastAsia="仿宋_GB2312" w:hAnsi="宋体" w:hint="eastAsia"/>
          <w:color w:val="000000"/>
          <w:sz w:val="32"/>
          <w:szCs w:val="32"/>
        </w:rPr>
        <w:t>、严格执行招标投标法等各项法律、法规及制度，主动接受相关部门和社会的监督；</w:t>
      </w:r>
    </w:p>
    <w:p w14:paraId="0A1DD52F" w14:textId="77777777" w:rsidR="00272CEB" w:rsidRDefault="008968DE">
      <w:pPr>
        <w:spacing w:line="580" w:lineRule="exact"/>
        <w:ind w:firstLineChars="200" w:firstLine="6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2</w:t>
      </w:r>
      <w:r>
        <w:rPr>
          <w:rFonts w:ascii="仿宋_GB2312" w:eastAsia="仿宋_GB2312" w:hAnsi="宋体" w:hint="eastAsia"/>
          <w:color w:val="000000"/>
          <w:sz w:val="32"/>
          <w:szCs w:val="32"/>
        </w:rPr>
        <w:t>、不与采购人串通投标，不与其他投标人相互串通投标，不排挤其他投标人的公平竞争；</w:t>
      </w:r>
    </w:p>
    <w:p w14:paraId="3588314F" w14:textId="77777777" w:rsidR="00272CEB" w:rsidRDefault="008968DE">
      <w:pPr>
        <w:pStyle w:val="ae"/>
        <w:ind w:firstLineChars="200" w:firstLine="680"/>
        <w:rPr>
          <w:rFonts w:ascii="仿宋_GB2312" w:eastAsia="仿宋_GB2312" w:hAnsi="宋体" w:hint="eastAsia"/>
          <w:color w:val="000000"/>
          <w:sz w:val="32"/>
          <w:szCs w:val="32"/>
        </w:rPr>
      </w:pPr>
      <w:r>
        <w:rPr>
          <w:rFonts w:ascii="仿宋_GB2312" w:eastAsia="仿宋_GB2312" w:hAnsi="宋体" w:hint="eastAsia"/>
          <w:color w:val="000000"/>
          <w:sz w:val="32"/>
          <w:szCs w:val="32"/>
        </w:rPr>
        <w:t>3</w:t>
      </w:r>
      <w:r>
        <w:rPr>
          <w:rFonts w:ascii="仿宋_GB2312" w:eastAsia="仿宋_GB2312" w:hAnsi="宋体" w:hint="eastAsia"/>
          <w:color w:val="000000"/>
          <w:sz w:val="32"/>
          <w:szCs w:val="32"/>
        </w:rPr>
        <w:t>、保证提供的投标资料真实、准确、合法，不以任何形式弄虚作假骗取中标；</w:t>
      </w:r>
    </w:p>
    <w:p w14:paraId="44D8773F" w14:textId="77777777" w:rsidR="00272CEB" w:rsidRDefault="008968DE">
      <w:pPr>
        <w:pStyle w:val="ae"/>
        <w:ind w:firstLineChars="200" w:firstLine="680"/>
        <w:rPr>
          <w:rFonts w:ascii="仿宋_GB2312" w:eastAsia="仿宋_GB2312" w:hAnsi="宋体" w:hint="eastAsia"/>
          <w:color w:val="000000"/>
          <w:sz w:val="32"/>
          <w:szCs w:val="32"/>
        </w:rPr>
      </w:pPr>
      <w:r>
        <w:rPr>
          <w:rFonts w:ascii="仿宋_GB2312" w:eastAsia="仿宋_GB2312" w:hAnsi="宋体" w:hint="eastAsia"/>
          <w:color w:val="000000"/>
          <w:sz w:val="32"/>
          <w:szCs w:val="32"/>
        </w:rPr>
        <w:t>4</w:t>
      </w:r>
      <w:r>
        <w:rPr>
          <w:rFonts w:ascii="仿宋_GB2312" w:eastAsia="仿宋_GB2312" w:hAnsi="宋体" w:hint="eastAsia"/>
          <w:color w:val="000000"/>
          <w:sz w:val="32"/>
          <w:szCs w:val="32"/>
        </w:rPr>
        <w:t>、不以低于成本的报价竞标，不以他人名义投标，不以任何方式转包或者违法分包。不以投诉为明排挤竞争对手，不尽兴虚假、恶意投诉，阻碍招标投标活动的正常进行；</w:t>
      </w:r>
    </w:p>
    <w:p w14:paraId="3F6373AB" w14:textId="77777777" w:rsidR="00272CEB" w:rsidRDefault="008968DE">
      <w:pPr>
        <w:pStyle w:val="ae"/>
        <w:ind w:firstLineChars="200" w:firstLine="680"/>
        <w:rPr>
          <w:rFonts w:ascii="仿宋_GB2312" w:eastAsia="仿宋_GB2312" w:hAnsi="宋体" w:hint="eastAsia"/>
          <w:color w:val="000000"/>
          <w:sz w:val="32"/>
          <w:szCs w:val="32"/>
        </w:rPr>
      </w:pPr>
      <w:r>
        <w:rPr>
          <w:rFonts w:ascii="仿宋_GB2312" w:eastAsia="仿宋_GB2312" w:hAnsi="宋体" w:hint="eastAsia"/>
          <w:color w:val="000000"/>
          <w:sz w:val="32"/>
          <w:szCs w:val="32"/>
        </w:rPr>
        <w:t>5</w:t>
      </w:r>
      <w:r>
        <w:rPr>
          <w:rFonts w:ascii="仿宋_GB2312" w:eastAsia="仿宋_GB2312" w:hAnsi="宋体" w:hint="eastAsia"/>
          <w:color w:val="000000"/>
          <w:sz w:val="32"/>
          <w:szCs w:val="32"/>
        </w:rPr>
        <w:t>、中标后，在规定时间内与采购人签订合同，并已发履行合同；</w:t>
      </w:r>
    </w:p>
    <w:p w14:paraId="65594168" w14:textId="77777777" w:rsidR="00272CEB" w:rsidRDefault="008968DE">
      <w:pPr>
        <w:spacing w:line="580" w:lineRule="exact"/>
        <w:ind w:firstLineChars="200" w:firstLine="640"/>
        <w:jc w:val="left"/>
      </w:pPr>
      <w:r>
        <w:rPr>
          <w:rFonts w:ascii="仿宋_GB2312" w:eastAsia="仿宋_GB2312" w:hAnsi="宋体" w:hint="eastAsia"/>
          <w:color w:val="000000"/>
          <w:sz w:val="32"/>
          <w:szCs w:val="32"/>
        </w:rPr>
        <w:t>违反上述承诺，或有其他违法违规行为，我公司及参与采购响应的工作人员将依法承担法律责任及接受被院方拉入黑名单，禁止参加院方的一切采购活动的处置：</w:t>
      </w:r>
    </w:p>
    <w:p w14:paraId="2C2F2E44" w14:textId="77777777" w:rsidR="00272CEB" w:rsidRDefault="008968DE">
      <w:pPr>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公司名称：</w:t>
      </w:r>
    </w:p>
    <w:p w14:paraId="290EA75E" w14:textId="77777777" w:rsidR="00272CEB" w:rsidRDefault="008968DE">
      <w:pPr>
        <w:ind w:firstLineChars="700" w:firstLine="224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法人或授权代表（签字）：</w:t>
      </w:r>
      <w:r>
        <w:rPr>
          <w:rFonts w:ascii="仿宋_GB2312" w:eastAsia="仿宋_GB2312" w:hAnsi="宋体" w:hint="eastAsia"/>
          <w:color w:val="000000"/>
          <w:sz w:val="32"/>
          <w:szCs w:val="32"/>
        </w:rPr>
        <w:t xml:space="preserve">         </w:t>
      </w:r>
    </w:p>
    <w:p w14:paraId="3237919F" w14:textId="77777777" w:rsidR="00272CEB" w:rsidRDefault="008968DE">
      <w:pPr>
        <w:ind w:firstLineChars="1800" w:firstLine="5760"/>
        <w:jc w:val="left"/>
        <w:rPr>
          <w:rFonts w:ascii="仿宋_GB2312" w:eastAsia="仿宋_GB2312" w:hAnsi="宋体" w:hint="eastAsia"/>
          <w:color w:val="000000"/>
          <w:sz w:val="32"/>
          <w:szCs w:val="32"/>
        </w:rPr>
      </w:pPr>
      <w:r>
        <w:rPr>
          <w:rFonts w:ascii="仿宋_GB2312" w:eastAsia="仿宋_GB2312" w:hAnsi="宋体" w:hint="eastAsia"/>
          <w:color w:val="000000"/>
          <w:sz w:val="32"/>
          <w:szCs w:val="32"/>
        </w:rPr>
        <w:t>年</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月</w:t>
      </w: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日</w:t>
      </w:r>
    </w:p>
    <w:sectPr w:rsidR="00272C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DA8D" w14:textId="77777777" w:rsidR="008968DE" w:rsidRDefault="008968DE">
      <w:r>
        <w:separator/>
      </w:r>
    </w:p>
  </w:endnote>
  <w:endnote w:type="continuationSeparator" w:id="0">
    <w:p w14:paraId="31D4EDA8" w14:textId="77777777" w:rsidR="008968DE" w:rsidRDefault="00896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D1E3" w14:textId="77777777" w:rsidR="00272CEB" w:rsidRDefault="008968DE">
    <w:pPr>
      <w:pStyle w:val="a6"/>
      <w:tabs>
        <w:tab w:val="clear" w:pos="4153"/>
        <w:tab w:val="left" w:pos="4693"/>
      </w:tabs>
    </w:pPr>
    <w:r>
      <w:rPr>
        <w:noProof/>
      </w:rPr>
      <mc:AlternateContent>
        <mc:Choice Requires="wps">
          <w:drawing>
            <wp:anchor distT="0" distB="0" distL="114300" distR="114300" simplePos="0" relativeHeight="251659264" behindDoc="0" locked="0" layoutInCell="1" allowOverlap="1" wp14:anchorId="02BAC0D5" wp14:editId="51846359">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8399E" w14:textId="77777777" w:rsidR="00272CEB" w:rsidRDefault="008968DE">
                          <w:pPr>
                            <w:pStyle w:val="a6"/>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272CEB">
                              <w:rPr>
                                <w:rFonts w:hint="eastAsia"/>
                              </w:rPr>
                              <w:t>18</w:t>
                            </w:r>
                          </w:fldSimple>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BAC0D5" id="_x0000_t202" coordsize="21600,21600" o:spt="202" path="m,l,21600r21600,l21600,xe">
              <v:stroke joinstyle="miter"/>
              <v:path gradientshapeok="t" o:connecttype="rect"/>
            </v:shapetype>
            <v:shape id="文本框 6" o:spid="_x0000_s1031"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5C8399E" w14:textId="77777777" w:rsidR="00272CEB" w:rsidRDefault="008968DE">
                    <w:pPr>
                      <w:pStyle w:val="a6"/>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272CEB">
                        <w:rPr>
                          <w:rFonts w:hint="eastAsia"/>
                        </w:rPr>
                        <w:t>18</w:t>
                      </w:r>
                    </w:fldSimple>
                    <w:r>
                      <w:rPr>
                        <w:rFonts w:hint="eastAsia"/>
                      </w:rPr>
                      <w:t xml:space="preserve"> </w:t>
                    </w:r>
                    <w:r>
                      <w:rPr>
                        <w:rFonts w:hint="eastAsia"/>
                      </w:rPr>
                      <w:t>页</w:t>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0E10E" w14:textId="77777777" w:rsidR="008968DE" w:rsidRDefault="008968DE">
      <w:r>
        <w:separator/>
      </w:r>
    </w:p>
  </w:footnote>
  <w:footnote w:type="continuationSeparator" w:id="0">
    <w:p w14:paraId="1EF279E6" w14:textId="77777777" w:rsidR="008968DE" w:rsidRDefault="008968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842F" w14:textId="77777777" w:rsidR="00272CEB" w:rsidRDefault="008968DE">
    <w:pPr>
      <w:pStyle w:val="a8"/>
      <w:wordWrap w:val="0"/>
      <w:jc w:val="right"/>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C83A2C"/>
    <w:multiLevelType w:val="singleLevel"/>
    <w:tmpl w:val="9BC83A2C"/>
    <w:lvl w:ilvl="0">
      <w:start w:val="1"/>
      <w:numFmt w:val="chineseCounting"/>
      <w:suff w:val="nothing"/>
      <w:lvlText w:val="（%1）"/>
      <w:lvlJc w:val="left"/>
      <w:rPr>
        <w:rFonts w:hint="eastAsia"/>
      </w:rPr>
    </w:lvl>
  </w:abstractNum>
  <w:abstractNum w:abstractNumId="1" w15:restartNumberingAfterBreak="0">
    <w:nsid w:val="C035F6DB"/>
    <w:multiLevelType w:val="singleLevel"/>
    <w:tmpl w:val="C035F6DB"/>
    <w:lvl w:ilvl="0">
      <w:start w:val="2"/>
      <w:numFmt w:val="chineseCounting"/>
      <w:suff w:val="nothing"/>
      <w:lvlText w:val="%1、"/>
      <w:lvlJc w:val="left"/>
      <w:rPr>
        <w:rFonts w:hint="eastAsia"/>
      </w:rPr>
    </w:lvl>
  </w:abstractNum>
  <w:abstractNum w:abstractNumId="2" w15:restartNumberingAfterBreak="0">
    <w:nsid w:val="D109BA4C"/>
    <w:multiLevelType w:val="singleLevel"/>
    <w:tmpl w:val="D109BA4C"/>
    <w:lvl w:ilvl="0">
      <w:start w:val="1"/>
      <w:numFmt w:val="chineseCounting"/>
      <w:suff w:val="space"/>
      <w:lvlText w:val="第%1章"/>
      <w:lvlJc w:val="left"/>
      <w:rPr>
        <w:rFonts w:hint="eastAsia"/>
      </w:rPr>
    </w:lvl>
  </w:abstractNum>
  <w:abstractNum w:abstractNumId="3" w15:restartNumberingAfterBreak="0">
    <w:nsid w:val="F5F59E80"/>
    <w:multiLevelType w:val="singleLevel"/>
    <w:tmpl w:val="F5F59E80"/>
    <w:lvl w:ilvl="0">
      <w:start w:val="1"/>
      <w:numFmt w:val="decimal"/>
      <w:suff w:val="space"/>
      <w:lvlText w:val="%1."/>
      <w:lvlJc w:val="left"/>
    </w:lvl>
  </w:abstractNum>
  <w:abstractNum w:abstractNumId="4" w15:restartNumberingAfterBreak="0">
    <w:nsid w:val="3636DBDA"/>
    <w:multiLevelType w:val="singleLevel"/>
    <w:tmpl w:val="3636DBDA"/>
    <w:lvl w:ilvl="0">
      <w:start w:val="1"/>
      <w:numFmt w:val="chineseCounting"/>
      <w:suff w:val="space"/>
      <w:lvlText w:val="第%1章"/>
      <w:lvlJc w:val="left"/>
      <w:rPr>
        <w:rFonts w:hint="eastAsia"/>
      </w:rPr>
    </w:lvl>
  </w:abstractNum>
  <w:abstractNum w:abstractNumId="5" w15:restartNumberingAfterBreak="0">
    <w:nsid w:val="6D34B76A"/>
    <w:multiLevelType w:val="singleLevel"/>
    <w:tmpl w:val="6D34B76A"/>
    <w:lvl w:ilvl="0">
      <w:start w:val="1"/>
      <w:numFmt w:val="chineseCounting"/>
      <w:suff w:val="nothing"/>
      <w:lvlText w:val="（%1）"/>
      <w:lvlJc w:val="left"/>
      <w:pPr>
        <w:ind w:left="1760" w:firstLine="0"/>
      </w:pPr>
      <w:rPr>
        <w:rFonts w:hint="eastAsia"/>
      </w:rPr>
    </w:lvl>
  </w:abstractNum>
  <w:num w:numId="1" w16cid:durableId="1334911149">
    <w:abstractNumId w:val="4"/>
  </w:num>
  <w:num w:numId="2" w16cid:durableId="10618950">
    <w:abstractNumId w:val="5"/>
  </w:num>
  <w:num w:numId="3" w16cid:durableId="1057777358">
    <w:abstractNumId w:val="2"/>
  </w:num>
  <w:num w:numId="4" w16cid:durableId="212231464">
    <w:abstractNumId w:val="1"/>
  </w:num>
  <w:num w:numId="5" w16cid:durableId="1375157544">
    <w:abstractNumId w:val="0"/>
  </w:num>
  <w:num w:numId="6" w16cid:durableId="133333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ocumentProtection w:edit="trackedChanges" w:enforcement="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BiNTMwYzZiMmI1NjVlMDcyODY0MjdmYTEyMWI0ZmMifQ=="/>
  </w:docVars>
  <w:rsids>
    <w:rsidRoot w:val="17D81E85"/>
    <w:rsid w:val="00072C34"/>
    <w:rsid w:val="0012238C"/>
    <w:rsid w:val="001E2167"/>
    <w:rsid w:val="00272CEB"/>
    <w:rsid w:val="00320172"/>
    <w:rsid w:val="004802A8"/>
    <w:rsid w:val="004D6A96"/>
    <w:rsid w:val="00512E20"/>
    <w:rsid w:val="005A3F93"/>
    <w:rsid w:val="006A4170"/>
    <w:rsid w:val="00713407"/>
    <w:rsid w:val="007943BA"/>
    <w:rsid w:val="007F3ABC"/>
    <w:rsid w:val="0088067B"/>
    <w:rsid w:val="008968DE"/>
    <w:rsid w:val="008B6DCE"/>
    <w:rsid w:val="00AB4A84"/>
    <w:rsid w:val="00AF7E12"/>
    <w:rsid w:val="00BE1D59"/>
    <w:rsid w:val="00C32D37"/>
    <w:rsid w:val="00C45330"/>
    <w:rsid w:val="00C9342D"/>
    <w:rsid w:val="00CB6FAF"/>
    <w:rsid w:val="00CD0300"/>
    <w:rsid w:val="00CE1A27"/>
    <w:rsid w:val="00D25F80"/>
    <w:rsid w:val="00D47DAF"/>
    <w:rsid w:val="00DA1498"/>
    <w:rsid w:val="00ED2377"/>
    <w:rsid w:val="00EF11F9"/>
    <w:rsid w:val="00F02895"/>
    <w:rsid w:val="01C5225E"/>
    <w:rsid w:val="03416492"/>
    <w:rsid w:val="03C05FE9"/>
    <w:rsid w:val="041C0681"/>
    <w:rsid w:val="045C4934"/>
    <w:rsid w:val="047D1717"/>
    <w:rsid w:val="060362D9"/>
    <w:rsid w:val="06770B09"/>
    <w:rsid w:val="06AB0CBE"/>
    <w:rsid w:val="07115D57"/>
    <w:rsid w:val="07480850"/>
    <w:rsid w:val="07846919"/>
    <w:rsid w:val="07A779E9"/>
    <w:rsid w:val="08451ADD"/>
    <w:rsid w:val="08492771"/>
    <w:rsid w:val="08640C24"/>
    <w:rsid w:val="08B25A56"/>
    <w:rsid w:val="091E4C98"/>
    <w:rsid w:val="0970184A"/>
    <w:rsid w:val="09891DDE"/>
    <w:rsid w:val="09984B6B"/>
    <w:rsid w:val="09E9128C"/>
    <w:rsid w:val="0A1C52E7"/>
    <w:rsid w:val="0A321C94"/>
    <w:rsid w:val="0A701FFB"/>
    <w:rsid w:val="0AD82C3A"/>
    <w:rsid w:val="0B8D66E4"/>
    <w:rsid w:val="0B9D1095"/>
    <w:rsid w:val="0BD8254C"/>
    <w:rsid w:val="0CB036AD"/>
    <w:rsid w:val="0CE95F36"/>
    <w:rsid w:val="0CFB4C25"/>
    <w:rsid w:val="0D456FB4"/>
    <w:rsid w:val="0D9E4273"/>
    <w:rsid w:val="0DF70796"/>
    <w:rsid w:val="0E5B26BC"/>
    <w:rsid w:val="0E9016D0"/>
    <w:rsid w:val="0E93621F"/>
    <w:rsid w:val="0F54445A"/>
    <w:rsid w:val="0F5A66FA"/>
    <w:rsid w:val="0FDD12BC"/>
    <w:rsid w:val="10613C9B"/>
    <w:rsid w:val="111B0067"/>
    <w:rsid w:val="114C35D9"/>
    <w:rsid w:val="11953DFF"/>
    <w:rsid w:val="11C31BE9"/>
    <w:rsid w:val="122652B1"/>
    <w:rsid w:val="12614426"/>
    <w:rsid w:val="12A11F66"/>
    <w:rsid w:val="13BB55C9"/>
    <w:rsid w:val="13C5199E"/>
    <w:rsid w:val="13E24F5C"/>
    <w:rsid w:val="14682D8B"/>
    <w:rsid w:val="16A35C46"/>
    <w:rsid w:val="170D04F7"/>
    <w:rsid w:val="17D81E85"/>
    <w:rsid w:val="182E03B6"/>
    <w:rsid w:val="184E02CB"/>
    <w:rsid w:val="186D0D29"/>
    <w:rsid w:val="188744A6"/>
    <w:rsid w:val="1965314B"/>
    <w:rsid w:val="19E00326"/>
    <w:rsid w:val="1A0C71E7"/>
    <w:rsid w:val="1A257B62"/>
    <w:rsid w:val="1B030752"/>
    <w:rsid w:val="1B304823"/>
    <w:rsid w:val="1BCA7DF5"/>
    <w:rsid w:val="1BF9221C"/>
    <w:rsid w:val="1C1A6E6D"/>
    <w:rsid w:val="1C900C49"/>
    <w:rsid w:val="1D5D013B"/>
    <w:rsid w:val="1D995826"/>
    <w:rsid w:val="1E4C6245"/>
    <w:rsid w:val="1F1D4095"/>
    <w:rsid w:val="1F416BF3"/>
    <w:rsid w:val="1FAD5926"/>
    <w:rsid w:val="21687AFD"/>
    <w:rsid w:val="22023BDE"/>
    <w:rsid w:val="22401398"/>
    <w:rsid w:val="24262477"/>
    <w:rsid w:val="245F44FD"/>
    <w:rsid w:val="246624B2"/>
    <w:rsid w:val="24DF7354"/>
    <w:rsid w:val="24FE3AD7"/>
    <w:rsid w:val="25E13CF1"/>
    <w:rsid w:val="2643733F"/>
    <w:rsid w:val="264A511E"/>
    <w:rsid w:val="264D4D86"/>
    <w:rsid w:val="278100C0"/>
    <w:rsid w:val="281A4847"/>
    <w:rsid w:val="288B4898"/>
    <w:rsid w:val="28AE7436"/>
    <w:rsid w:val="2A7E0BB7"/>
    <w:rsid w:val="2A826BC7"/>
    <w:rsid w:val="2B0A7B44"/>
    <w:rsid w:val="2B964CE9"/>
    <w:rsid w:val="2CC10CAE"/>
    <w:rsid w:val="2D9F2BCD"/>
    <w:rsid w:val="2DBE1BD6"/>
    <w:rsid w:val="2DD96E57"/>
    <w:rsid w:val="2EA25753"/>
    <w:rsid w:val="2ED21247"/>
    <w:rsid w:val="2F632DBF"/>
    <w:rsid w:val="30217C48"/>
    <w:rsid w:val="311B0235"/>
    <w:rsid w:val="31384F13"/>
    <w:rsid w:val="31496FAA"/>
    <w:rsid w:val="31827FC3"/>
    <w:rsid w:val="32367AE2"/>
    <w:rsid w:val="33567AA4"/>
    <w:rsid w:val="33AD7109"/>
    <w:rsid w:val="33F152C5"/>
    <w:rsid w:val="33F956F6"/>
    <w:rsid w:val="33FD14C3"/>
    <w:rsid w:val="3507020A"/>
    <w:rsid w:val="351849C1"/>
    <w:rsid w:val="35235DD9"/>
    <w:rsid w:val="355D343E"/>
    <w:rsid w:val="35803DCD"/>
    <w:rsid w:val="358D0D69"/>
    <w:rsid w:val="359022EB"/>
    <w:rsid w:val="361604FF"/>
    <w:rsid w:val="37E44507"/>
    <w:rsid w:val="384A7AD5"/>
    <w:rsid w:val="39C668D9"/>
    <w:rsid w:val="39CF66B5"/>
    <w:rsid w:val="3A3A4AA9"/>
    <w:rsid w:val="3AD243FA"/>
    <w:rsid w:val="3B1111E4"/>
    <w:rsid w:val="3B2A4846"/>
    <w:rsid w:val="3B5373B6"/>
    <w:rsid w:val="3B677688"/>
    <w:rsid w:val="3B942616"/>
    <w:rsid w:val="3C8649FA"/>
    <w:rsid w:val="3C8F1C55"/>
    <w:rsid w:val="3C954699"/>
    <w:rsid w:val="3CCF593D"/>
    <w:rsid w:val="3DA0606C"/>
    <w:rsid w:val="3DEC493C"/>
    <w:rsid w:val="3E321BBC"/>
    <w:rsid w:val="3EC01209"/>
    <w:rsid w:val="3EDC78BB"/>
    <w:rsid w:val="3EEB7664"/>
    <w:rsid w:val="406D02E5"/>
    <w:rsid w:val="41561A8E"/>
    <w:rsid w:val="42B16402"/>
    <w:rsid w:val="435D287E"/>
    <w:rsid w:val="44504B88"/>
    <w:rsid w:val="44B67130"/>
    <w:rsid w:val="44EC6B68"/>
    <w:rsid w:val="456841B6"/>
    <w:rsid w:val="457B6881"/>
    <w:rsid w:val="4656733B"/>
    <w:rsid w:val="46710830"/>
    <w:rsid w:val="46BB2C0A"/>
    <w:rsid w:val="47552A75"/>
    <w:rsid w:val="486D7AF7"/>
    <w:rsid w:val="493C56B1"/>
    <w:rsid w:val="494804BB"/>
    <w:rsid w:val="495A2A50"/>
    <w:rsid w:val="4A2A20B9"/>
    <w:rsid w:val="4A606796"/>
    <w:rsid w:val="4A661B7E"/>
    <w:rsid w:val="4B4638AD"/>
    <w:rsid w:val="4B70660F"/>
    <w:rsid w:val="4B7C13C2"/>
    <w:rsid w:val="4B9C1C97"/>
    <w:rsid w:val="4BC500AA"/>
    <w:rsid w:val="4C1C5AD5"/>
    <w:rsid w:val="4CA57E6A"/>
    <w:rsid w:val="4E412735"/>
    <w:rsid w:val="4FCE5CD6"/>
    <w:rsid w:val="4FF857B7"/>
    <w:rsid w:val="503F3FE4"/>
    <w:rsid w:val="51205BB4"/>
    <w:rsid w:val="51412A8B"/>
    <w:rsid w:val="514F77D3"/>
    <w:rsid w:val="533D08A8"/>
    <w:rsid w:val="53501B3C"/>
    <w:rsid w:val="53C2558E"/>
    <w:rsid w:val="53EC32EF"/>
    <w:rsid w:val="550B217C"/>
    <w:rsid w:val="556969FF"/>
    <w:rsid w:val="55803735"/>
    <w:rsid w:val="563E288F"/>
    <w:rsid w:val="563F1F11"/>
    <w:rsid w:val="57162389"/>
    <w:rsid w:val="57575861"/>
    <w:rsid w:val="5AD50E25"/>
    <w:rsid w:val="5B736C6D"/>
    <w:rsid w:val="5C0B1608"/>
    <w:rsid w:val="5CEA2A63"/>
    <w:rsid w:val="5D327E39"/>
    <w:rsid w:val="5D4D3632"/>
    <w:rsid w:val="5E33323B"/>
    <w:rsid w:val="5ED90E8F"/>
    <w:rsid w:val="60194FC5"/>
    <w:rsid w:val="60247155"/>
    <w:rsid w:val="603040BB"/>
    <w:rsid w:val="608C1391"/>
    <w:rsid w:val="60D4713E"/>
    <w:rsid w:val="615523A0"/>
    <w:rsid w:val="617A4806"/>
    <w:rsid w:val="61A05A1B"/>
    <w:rsid w:val="625B1732"/>
    <w:rsid w:val="62816859"/>
    <w:rsid w:val="649D2897"/>
    <w:rsid w:val="64BF3E0B"/>
    <w:rsid w:val="64E26821"/>
    <w:rsid w:val="650A5D90"/>
    <w:rsid w:val="65207F71"/>
    <w:rsid w:val="65F33CC9"/>
    <w:rsid w:val="66016CC0"/>
    <w:rsid w:val="67C71CC5"/>
    <w:rsid w:val="68805BE5"/>
    <w:rsid w:val="695B01DF"/>
    <w:rsid w:val="695C7637"/>
    <w:rsid w:val="69B63885"/>
    <w:rsid w:val="6A3805EE"/>
    <w:rsid w:val="6A67750E"/>
    <w:rsid w:val="6BDA23AB"/>
    <w:rsid w:val="6BF3161E"/>
    <w:rsid w:val="6CD8518D"/>
    <w:rsid w:val="6CEF1588"/>
    <w:rsid w:val="6ECA7999"/>
    <w:rsid w:val="6F7B0CA4"/>
    <w:rsid w:val="6F8E4227"/>
    <w:rsid w:val="6F90547F"/>
    <w:rsid w:val="6FEC0000"/>
    <w:rsid w:val="70201765"/>
    <w:rsid w:val="70821C97"/>
    <w:rsid w:val="70E04A7D"/>
    <w:rsid w:val="70F03E6A"/>
    <w:rsid w:val="71B367CA"/>
    <w:rsid w:val="72975FEA"/>
    <w:rsid w:val="72AF20B0"/>
    <w:rsid w:val="72B839FB"/>
    <w:rsid w:val="73175AA1"/>
    <w:rsid w:val="73A07EFC"/>
    <w:rsid w:val="73B95B82"/>
    <w:rsid w:val="73BA7E96"/>
    <w:rsid w:val="742C29BC"/>
    <w:rsid w:val="745F5922"/>
    <w:rsid w:val="75441CAA"/>
    <w:rsid w:val="77F35741"/>
    <w:rsid w:val="78481C82"/>
    <w:rsid w:val="78934703"/>
    <w:rsid w:val="78BC0632"/>
    <w:rsid w:val="78BE0AF1"/>
    <w:rsid w:val="78F9191A"/>
    <w:rsid w:val="792701E6"/>
    <w:rsid w:val="798E357B"/>
    <w:rsid w:val="79D27142"/>
    <w:rsid w:val="7A8647EE"/>
    <w:rsid w:val="7AFC68A2"/>
    <w:rsid w:val="7B655EDF"/>
    <w:rsid w:val="7BC97F92"/>
    <w:rsid w:val="7C6846EC"/>
    <w:rsid w:val="7CF966CC"/>
    <w:rsid w:val="7D0B50F4"/>
    <w:rsid w:val="7D814369"/>
    <w:rsid w:val="7ED85B4B"/>
    <w:rsid w:val="7EEA09A6"/>
    <w:rsid w:val="7F3F44FF"/>
    <w:rsid w:val="7F4B68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C8539C0"/>
  <w15:docId w15:val="{EC33BDD2-0C00-4065-9C1E-77AB774A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uiPriority="99" w:unhideWhenUsed="1"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1" w:qFormat="1"/>
    <w:lsdException w:name="Subtitle" w:qFormat="1"/>
    <w:lsdException w:name="Hyperlink" w:semiHidden="1" w:uiPriority="99" w:unhideWhenUsed="1"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0"/>
    <w:qFormat/>
    <w:pPr>
      <w:keepNext/>
      <w:widowControl/>
      <w:autoSpaceDE w:val="0"/>
      <w:autoSpaceDN w:val="0"/>
      <w:jc w:val="left"/>
      <w:outlineLvl w:val="1"/>
    </w:pPr>
    <w:rPr>
      <w:rFonts w:ascii="宋体" w:hAnsi="Times New Roman"/>
      <w:b/>
      <w:bCs/>
      <w:kern w:val="0"/>
      <w:sz w:val="30"/>
      <w:szCs w:val="3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widowControl/>
      <w:autoSpaceDE w:val="0"/>
      <w:autoSpaceDN w:val="0"/>
      <w:ind w:firstLineChars="200" w:firstLine="420"/>
      <w:jc w:val="left"/>
    </w:pPr>
    <w:rPr>
      <w:rFonts w:ascii="Times New Roman" w:hAnsi="Times New Roman"/>
      <w:kern w:val="0"/>
      <w:sz w:val="20"/>
      <w:szCs w:val="20"/>
      <w:lang w:eastAsia="en-US"/>
    </w:rPr>
  </w:style>
  <w:style w:type="paragraph" w:styleId="a4">
    <w:name w:val="annotation text"/>
    <w:basedOn w:val="a"/>
    <w:qFormat/>
    <w:pPr>
      <w:jc w:val="left"/>
    </w:pPr>
  </w:style>
  <w:style w:type="paragraph" w:styleId="a5">
    <w:name w:val="Body Text"/>
    <w:basedOn w:val="a"/>
    <w:uiPriority w:val="1"/>
    <w:qFormat/>
    <w:pPr>
      <w:ind w:left="137"/>
    </w:pPr>
    <w:rPr>
      <w:rFonts w:ascii="宋体" w:eastAsia="宋体" w:hAnsi="宋体"/>
      <w:sz w:val="24"/>
      <w:lang w:eastAsia="en-US"/>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line="432" w:lineRule="auto"/>
      <w:jc w:val="left"/>
    </w:pPr>
    <w:rPr>
      <w:rFonts w:cs="Times New Roman"/>
      <w:kern w:val="0"/>
      <w:sz w:val="24"/>
    </w:rPr>
  </w:style>
  <w:style w:type="table" w:styleId="aa">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1"/>
    <w:qFormat/>
    <w:rPr>
      <w:color w:val="444444"/>
      <w:sz w:val="21"/>
      <w:szCs w:val="21"/>
      <w:u w:val="none"/>
    </w:rPr>
  </w:style>
  <w:style w:type="character" w:styleId="ac">
    <w:name w:val="Hyperlink"/>
    <w:basedOn w:val="a1"/>
    <w:uiPriority w:val="99"/>
    <w:semiHidden/>
    <w:unhideWhenUsed/>
    <w:qFormat/>
    <w:rPr>
      <w:rFonts w:ascii="微软雅黑" w:eastAsia="微软雅黑" w:hAnsi="微软雅黑" w:cs="微软雅黑"/>
      <w:color w:val="02396F"/>
      <w:u w:val="single"/>
    </w:rPr>
  </w:style>
  <w:style w:type="character" w:styleId="ad">
    <w:name w:val="annotation reference"/>
    <w:basedOn w:val="a1"/>
    <w:qFormat/>
    <w:rPr>
      <w:sz w:val="21"/>
      <w:szCs w:val="21"/>
    </w:rPr>
  </w:style>
  <w:style w:type="paragraph" w:customStyle="1" w:styleId="1">
    <w:name w:val="无间隔1"/>
    <w:basedOn w:val="a"/>
    <w:uiPriority w:val="1"/>
    <w:qFormat/>
    <w:pPr>
      <w:spacing w:line="400" w:lineRule="exact"/>
    </w:pPr>
    <w:rPr>
      <w:rFonts w:eastAsia="宋体"/>
      <w:sz w:val="24"/>
    </w:rPr>
  </w:style>
  <w:style w:type="paragraph" w:customStyle="1" w:styleId="ae">
    <w:name w:val="表格文字"/>
    <w:basedOn w:val="a"/>
    <w:qFormat/>
    <w:pPr>
      <w:spacing w:before="25" w:after="25"/>
      <w:jc w:val="left"/>
    </w:pPr>
    <w:rPr>
      <w:rFonts w:ascii="Calibri" w:hAnsi="Calibri" w:cs="Times New Roman"/>
      <w:spacing w:val="10"/>
      <w:kern w:val="0"/>
      <w:sz w:val="24"/>
    </w:rPr>
  </w:style>
  <w:style w:type="paragraph" w:customStyle="1" w:styleId="Normal3">
    <w:name w:val="Normal_3"/>
    <w:qFormat/>
    <w:rPr>
      <w:rFonts w:eastAsia="Times New Roman"/>
      <w:sz w:val="24"/>
      <w:szCs w:val="24"/>
    </w:rPr>
  </w:style>
  <w:style w:type="character" w:customStyle="1" w:styleId="a7">
    <w:name w:val="页脚 字符"/>
    <w:basedOn w:val="a1"/>
    <w:link w:val="a6"/>
    <w:qFormat/>
    <w:rPr>
      <w:rFonts w:asciiTheme="minorHAnsi" w:eastAsiaTheme="minorEastAsia" w:hAnsiTheme="minorHAnsi" w:cstheme="minorBidi"/>
      <w:kern w:val="2"/>
      <w:sz w:val="18"/>
      <w:szCs w:val="18"/>
    </w:rPr>
  </w:style>
  <w:style w:type="paragraph" w:styleId="af">
    <w:name w:val="List Paragraph"/>
    <w:basedOn w:val="a"/>
    <w:uiPriority w:val="99"/>
    <w:qFormat/>
    <w:pPr>
      <w:ind w:firstLineChars="200" w:firstLine="420"/>
    </w:pPr>
  </w:style>
  <w:style w:type="character" w:customStyle="1" w:styleId="hover15">
    <w:name w:val="hover15"/>
    <w:basedOn w:val="a1"/>
    <w:qFormat/>
  </w:style>
  <w:style w:type="paragraph" w:customStyle="1" w:styleId="10">
    <w:name w:val="无间隔1"/>
    <w:basedOn w:val="a"/>
    <w:uiPriority w:val="1"/>
    <w:qFormat/>
    <w:pPr>
      <w:spacing w:line="400" w:lineRule="exact"/>
    </w:pPr>
    <w:rPr>
      <w:rFonts w:ascii="Calibri" w:hAnsi="Calibri"/>
      <w:sz w:val="24"/>
      <w:szCs w:val="22"/>
    </w:rPr>
  </w:style>
  <w:style w:type="character" w:customStyle="1" w:styleId="font21">
    <w:name w:val="font21"/>
    <w:basedOn w:val="a1"/>
    <w:qFormat/>
    <w:rPr>
      <w:rFonts w:ascii="宋体" w:eastAsia="宋体" w:hAnsi="宋体" w:cs="宋体" w:hint="eastAsia"/>
      <w:color w:val="FF0000"/>
      <w:sz w:val="24"/>
      <w:szCs w:val="24"/>
      <w:u w:val="none"/>
    </w:rPr>
  </w:style>
  <w:style w:type="character" w:customStyle="1" w:styleId="font61">
    <w:name w:val="font61"/>
    <w:basedOn w:val="a1"/>
    <w:qFormat/>
    <w:rPr>
      <w:rFonts w:ascii="宋体" w:eastAsia="宋体" w:hAnsi="宋体" w:cs="宋体" w:hint="eastAsia"/>
      <w:color w:val="000000"/>
      <w:sz w:val="18"/>
      <w:szCs w:val="18"/>
      <w:u w:val="none"/>
    </w:rPr>
  </w:style>
  <w:style w:type="character" w:customStyle="1" w:styleId="font91">
    <w:name w:val="font91"/>
    <w:basedOn w:val="a1"/>
    <w:qFormat/>
    <w:rPr>
      <w:rFonts w:ascii="宋体" w:eastAsia="宋体" w:hAnsi="宋体" w:cs="宋体" w:hint="eastAsia"/>
      <w:color w:val="FF0000"/>
      <w:sz w:val="18"/>
      <w:szCs w:val="18"/>
      <w:u w:val="none"/>
    </w:rPr>
  </w:style>
  <w:style w:type="character" w:customStyle="1" w:styleId="font112">
    <w:name w:val="font112"/>
    <w:basedOn w:val="a1"/>
    <w:qFormat/>
    <w:rPr>
      <w:rFonts w:ascii="宋体" w:eastAsia="宋体" w:hAnsi="宋体" w:cs="宋体" w:hint="eastAsia"/>
      <w:color w:val="000000"/>
      <w:sz w:val="18"/>
      <w:szCs w:val="18"/>
      <w:u w:val="none"/>
    </w:rPr>
  </w:style>
  <w:style w:type="character" w:customStyle="1" w:styleId="font11">
    <w:name w:val="font11"/>
    <w:basedOn w:val="a1"/>
    <w:qFormat/>
    <w:rPr>
      <w:rFonts w:ascii="黑体" w:eastAsia="黑体" w:hAnsi="宋体" w:cs="黑体" w:hint="eastAsia"/>
      <w:color w:val="000000"/>
      <w:sz w:val="21"/>
      <w:szCs w:val="21"/>
      <w:u w:val="none"/>
    </w:rPr>
  </w:style>
  <w:style w:type="character" w:customStyle="1" w:styleId="font41">
    <w:name w:val="font41"/>
    <w:basedOn w:val="a1"/>
    <w:qFormat/>
    <w:rPr>
      <w:rFonts w:ascii="宋体" w:eastAsia="宋体" w:hAnsi="宋体" w:cs="宋体" w:hint="eastAsia"/>
      <w:color w:val="000000"/>
      <w:sz w:val="18"/>
      <w:szCs w:val="18"/>
      <w:u w:val="none"/>
    </w:rPr>
  </w:style>
  <w:style w:type="paragraph" w:customStyle="1" w:styleId="Default">
    <w:name w:val="Default"/>
    <w:uiPriority w:val="99"/>
    <w:qFormat/>
    <w:pPr>
      <w:widowControl w:val="0"/>
      <w:autoSpaceDE w:val="0"/>
      <w:autoSpaceDN w:val="0"/>
      <w:adjustRightInd w:val="0"/>
    </w:pPr>
    <w:rPr>
      <w:rFonts w:ascii="宋体" w:hAnsiTheme="minorHAnsi" w:cs="宋体"/>
      <w:color w:val="000000"/>
      <w:sz w:val="24"/>
      <w:szCs w:val="24"/>
    </w:rPr>
  </w:style>
  <w:style w:type="paragraph" w:customStyle="1" w:styleId="NoSpacing1">
    <w:name w:val="No Spacing1"/>
    <w:basedOn w:val="a"/>
    <w:qFormat/>
    <w:pPr>
      <w:spacing w:line="400" w:lineRule="exact"/>
    </w:pPr>
    <w:rPr>
      <w:sz w:val="24"/>
    </w:rPr>
  </w:style>
  <w:style w:type="character" w:customStyle="1" w:styleId="font31">
    <w:name w:val="font31"/>
    <w:basedOn w:val="a1"/>
    <w:qFormat/>
    <w:rPr>
      <w:rFonts w:ascii="宋体" w:eastAsia="宋体" w:hAnsi="宋体" w:cs="宋体" w:hint="eastAsia"/>
      <w:color w:val="FF0000"/>
      <w:sz w:val="22"/>
      <w:szCs w:val="22"/>
      <w:u w:val="none"/>
    </w:rPr>
  </w:style>
  <w:style w:type="paragraph" w:styleId="af0">
    <w:name w:val="Revision"/>
    <w:hidden/>
    <w:uiPriority w:val="99"/>
    <w:unhideWhenUsed/>
    <w:rsid w:val="00BE1D59"/>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zsglyyzbb@126.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846</Words>
  <Characters>4826</Characters>
  <Application>Microsoft Office Word</Application>
  <DocSecurity>0</DocSecurity>
  <Lines>40</Lines>
  <Paragraphs>11</Paragraphs>
  <ScaleCrop>false</ScaleCrop>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一期一会</dc:creator>
  <cp:lastModifiedBy>锋 李</cp:lastModifiedBy>
  <cp:revision>32</cp:revision>
  <cp:lastPrinted>2026-06-24T06:53:00Z</cp:lastPrinted>
  <dcterms:created xsi:type="dcterms:W3CDTF">2018-12-13T03:50:00Z</dcterms:created>
  <dcterms:modified xsi:type="dcterms:W3CDTF">2026-07-30T05:13:00Z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E6A2FF7469C34CCFA3EAF4844D973B23_13</vt:lpwstr>
  </property>
  <property fmtid="{D5CDD505-2E9C-101B-9397-08002B2CF9AE}" pid="4" name="KSOTemplateDocerSaveRecord">
    <vt:lpwstr>eyJoZGlkIjoiYWU1NDNmY2IxYmMyMzRjZjA2YTM3NGEzN2VhMTM1N2YiLCJ1c2VySWQiOiI4OTgwMjI2MDkifQ==</vt:lpwstr>
  </property>
</Properties>
</file>