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BE614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技术参数</w:t>
      </w:r>
    </w:p>
    <w:tbl>
      <w:tblPr>
        <w:tblStyle w:val="6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 w14:paraId="1DBA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2CF25B38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5135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18"/>
                <w:szCs w:val="18"/>
              </w:rPr>
              <w:t>智能康复训练系统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18"/>
                <w:szCs w:val="18"/>
                <w:lang w:eastAsia="zh-Hans"/>
              </w:rPr>
              <w:t>（上下肢）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4C0EBEDF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FC84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</w:rPr>
              <w:t>1</w:t>
            </w:r>
          </w:p>
        </w:tc>
      </w:tr>
      <w:tr w14:paraId="2B2C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15782469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7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B92D6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国产         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进口品牌       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原装进口</w:t>
            </w:r>
          </w:p>
        </w:tc>
      </w:tr>
      <w:tr w14:paraId="455B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4B24"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 w14:paraId="062D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7B69"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</w:rPr>
              <w:t>设备配置要求及用途：</w:t>
            </w:r>
            <w:r>
              <w:rPr>
                <w:rFonts w:hint="eastAsia" w:ascii="仿宋_GB2312" w:hAnsi="宋体" w:eastAsia="仿宋_GB2312"/>
                <w:b/>
                <w:bCs/>
                <w:sz w:val="18"/>
                <w:lang w:eastAsia="zh-CN"/>
              </w:rPr>
              <w:t>用于上下肢康复训练</w:t>
            </w:r>
          </w:p>
        </w:tc>
      </w:tr>
      <w:tr w14:paraId="017E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4CC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 w14:paraId="23C6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CCF83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1、电源:额定电压a.c.220V，额定频率50Hz</w:t>
            </w:r>
          </w:p>
        </w:tc>
      </w:tr>
      <w:tr w14:paraId="459A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7950E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3、显示方式: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不小于</w:t>
            </w:r>
            <w:r>
              <w:rPr>
                <w:rFonts w:hint="eastAsia" w:ascii="仿宋_GB2312" w:hAnsi="宋体" w:eastAsia="仿宋_GB2312"/>
                <w:bCs/>
              </w:rPr>
              <w:t>8时液晶触摸显示屏。</w:t>
            </w:r>
          </w:p>
        </w:tc>
      </w:tr>
      <w:tr w14:paraId="2B0A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0E94F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4、屏幕水平方向: 0°~180°可调，允差10%:</w:t>
            </w:r>
          </w:p>
        </w:tc>
      </w:tr>
      <w:tr w14:paraId="368C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2A7AF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上肢训练部分水平方向: 0°~180可调，允差10%:</w:t>
            </w:r>
          </w:p>
        </w:tc>
      </w:tr>
      <w:tr w14:paraId="60B6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53373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产品立杆伸缩调节范围:0~100mm，允差+10%。</w:t>
            </w:r>
            <w:bookmarkStart w:id="0" w:name="_GoBack"/>
            <w:bookmarkEnd w:id="0"/>
          </w:p>
        </w:tc>
      </w:tr>
      <w:tr w14:paraId="64AF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853BE">
            <w:pPr>
              <w:spacing w:line="500" w:lineRule="exact"/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</w:rPr>
              <w:t>5、主动模式:提供力矩(主动阻力矩):1~15N·m，允差+5%，分15档设定，步进为1N·m。在训练过程中显示屏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bCs/>
              </w:rPr>
              <w:t>显示当前的速度、训练时间和阻力:训练结束后显示训练结果</w:t>
            </w:r>
          </w:p>
        </w:tc>
      </w:tr>
      <w:tr w14:paraId="37FC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AA74A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6、被动模式:</w:t>
            </w:r>
          </w:p>
        </w:tc>
      </w:tr>
      <w:tr w14:paraId="4C00D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0D7EA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a)训练时间调节范围:1~60min，允差30s，步进1min，默认20min;</w:t>
            </w:r>
          </w:p>
        </w:tc>
      </w:tr>
      <w:tr w14:paraId="456D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8D11F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b)训练速度调节范围: 5~55rpm，允差5rpm，步进1rpm，默认20rpm;</w:t>
            </w:r>
          </w:p>
        </w:tc>
      </w:tr>
      <w:tr w14:paraId="56E7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9D983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c) 运动方向:正、逆两种，在训练过程中可以改变方向;</w:t>
            </w:r>
          </w:p>
        </w:tc>
      </w:tr>
      <w:tr w14:paraId="1842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4D5C6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d) 电机输出:高、中、低3档(允差20%) :</w:t>
            </w:r>
          </w:p>
        </w:tc>
      </w:tr>
      <w:tr w14:paraId="76C6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B0E37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e) 痉挛功能:可选择开启或关闭，训练结束后显示痉挛次数;</w:t>
            </w:r>
          </w:p>
        </w:tc>
      </w:tr>
      <w:tr w14:paraId="1DFA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CFAC5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f)痉挛后方向:固向、变向两种，可调节痉挛后旋转方向与原方向一致或相反。</w:t>
            </w:r>
          </w:p>
        </w:tc>
      </w:tr>
      <w:tr w14:paraId="063F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6C111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7、训练结果显示:训练结束时显示锻炼时间、主动时间、左平衡比例、右平衡比例.</w:t>
            </w:r>
          </w:p>
        </w:tc>
      </w:tr>
      <w:tr w14:paraId="11A3E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BD847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被动时间、痉挛次数、卡路里、距离。</w:t>
            </w:r>
          </w:p>
        </w:tc>
      </w:tr>
      <w:tr w14:paraId="4830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96FC1"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8、训练仪工作噪音≤60dB(A</w:t>
            </w:r>
          </w:p>
        </w:tc>
      </w:tr>
      <w:tr w14:paraId="5F63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95C57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Cs/>
              </w:rPr>
              <w:t>、售后服务要求</w:t>
            </w:r>
          </w:p>
        </w:tc>
      </w:tr>
      <w:tr w14:paraId="4490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E5B3F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Cs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 w14:paraId="170B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9788C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Cs/>
              </w:rPr>
              <w:t>.2保修期内的开机率：投标方保证开机率98%（按一年365天计算）；</w:t>
            </w:r>
          </w:p>
        </w:tc>
      </w:tr>
      <w:tr w14:paraId="1A30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70BA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Cs/>
              </w:rPr>
              <w:t>.3备件送达期限：国内不超过7天，国外不超过14天；</w:t>
            </w:r>
          </w:p>
        </w:tc>
      </w:tr>
      <w:tr w14:paraId="21BB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3E46E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Cs/>
              </w:rPr>
              <w:t>.4设备免费原厂保修期3年（包含所有问题）；保修期过后厂家免费维修，不换配件不收费。每半年免费保养一次。</w:t>
            </w:r>
          </w:p>
        </w:tc>
      </w:tr>
      <w:tr w14:paraId="4ABC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F80D0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Cs/>
              </w:rPr>
              <w:t>.5提供现场技术培训，保证使用人员正常操作设备的各种功能；</w:t>
            </w:r>
          </w:p>
        </w:tc>
      </w:tr>
      <w:tr w14:paraId="68E0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5AB45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Cs/>
              </w:rPr>
              <w:t>.6根据设备技术要求，提供使用和维修技术人员培训</w:t>
            </w:r>
          </w:p>
        </w:tc>
      </w:tr>
      <w:tr w14:paraId="62E49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1BCC3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Cs/>
              </w:rPr>
              <w:t>.7设备送货时，生产日期必须是近一年内的产品。</w:t>
            </w:r>
          </w:p>
        </w:tc>
      </w:tr>
    </w:tbl>
    <w:p w14:paraId="02F19C37"/>
    <w:p w14:paraId="4380364C">
      <w:pPr>
        <w:spacing w:line="400" w:lineRule="exact"/>
        <w:ind w:left="-718" w:leftChars="-342" w:firstLine="602" w:firstLineChars="250"/>
        <w:rPr>
          <w:rFonts w:ascii="宋体" w:hAnsi="宋体"/>
          <w:b/>
          <w:sz w:val="24"/>
        </w:rPr>
      </w:pPr>
    </w:p>
    <w:p w14:paraId="3249ED1A"/>
    <w:sectPr>
      <w:pgSz w:w="11906" w:h="16838"/>
      <w:pgMar w:top="1304" w:right="1800" w:bottom="1247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NDA1YzU3ZTgxMzJiZTJmMWJiODUwYjgwYjc5YzEifQ=="/>
  </w:docVars>
  <w:rsids>
    <w:rsidRoot w:val="00641D11"/>
    <w:rsid w:val="000A30EE"/>
    <w:rsid w:val="00153A17"/>
    <w:rsid w:val="00207A67"/>
    <w:rsid w:val="005F5494"/>
    <w:rsid w:val="00641D11"/>
    <w:rsid w:val="00811F18"/>
    <w:rsid w:val="009A4EEA"/>
    <w:rsid w:val="00A4165E"/>
    <w:rsid w:val="00A71B33"/>
    <w:rsid w:val="0A632E9C"/>
    <w:rsid w:val="0ABB2190"/>
    <w:rsid w:val="0AF14702"/>
    <w:rsid w:val="16487905"/>
    <w:rsid w:val="167F1184"/>
    <w:rsid w:val="1B275E87"/>
    <w:rsid w:val="1FD01152"/>
    <w:rsid w:val="2DFA6C45"/>
    <w:rsid w:val="2F2D21DA"/>
    <w:rsid w:val="36C4675A"/>
    <w:rsid w:val="388F5125"/>
    <w:rsid w:val="3CD73B71"/>
    <w:rsid w:val="47D6352E"/>
    <w:rsid w:val="4FC21183"/>
    <w:rsid w:val="5084783B"/>
    <w:rsid w:val="591002EC"/>
    <w:rsid w:val="630F3F05"/>
    <w:rsid w:val="6A6E432D"/>
    <w:rsid w:val="773D2F18"/>
    <w:rsid w:val="7E43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firstLine="402" w:firstLineChars="200"/>
      <w:jc w:val="left"/>
    </w:pPr>
    <w:rPr>
      <w:rFonts w:eastAsia="新宋体" w:asciiTheme="minorHAnsi" w:hAnsiTheme="minorHAnsi"/>
      <w:bCs/>
      <w:color w:val="00000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1835</Words>
  <Characters>2021</Characters>
  <Lines>19</Lines>
  <Paragraphs>5</Paragraphs>
  <TotalTime>7</TotalTime>
  <ScaleCrop>false</ScaleCrop>
  <LinksUpToDate>false</LinksUpToDate>
  <CharactersWithSpaces>2451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2024-01-17T01:18:00Z</dcterms:created>
  <dc:creator>yzb</dc:creator>
  <cp:lastModifiedBy>付豪</cp:lastModifiedBy>
  <cp:lastPrinted>2024-08-30T05:03:03Z</cp:lastPrinted>
  <dcterms:modified xsi:type="dcterms:W3CDTF">2024-08-30T05:03:07Z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09CD5C07546245D7B23870679029C9B0_13</vt:lpwstr>
  </property>
</Properties>
</file>