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宣传印刷品设计及安装服务采购项目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2024年3月4日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宣传印刷品设计及安装服务采购项目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宣传印刷品设计及安装服务采购项目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rPr>
          <w:rFonts w:hint="eastAsia" w:ascii="仿宋_GB2312" w:eastAsia="仿宋_GB2312" w:cstheme="minorBidi"/>
          <w:kern w:val="2"/>
          <w:sz w:val="32"/>
          <w:szCs w:val="32"/>
          <w:lang w:val="en-US" w:eastAsia="zh-CN" w:bidi="ar-SA"/>
        </w:rPr>
      </w:pP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负责我院</w:t>
      </w:r>
      <w:r>
        <w:rPr>
          <w:rFonts w:hint="eastAsia" w:ascii="仿宋_GB2312" w:eastAsia="仿宋_GB2312" w:cstheme="minorBidi"/>
          <w:kern w:val="2"/>
          <w:sz w:val="32"/>
          <w:szCs w:val="32"/>
          <w:lang w:val="en-US" w:eastAsia="zh-CN" w:bidi="ar-SA"/>
        </w:rPr>
        <w:t>宣传印刷品的设计及安装服务，包含制作</w:t>
      </w:r>
      <w:r>
        <w:rPr>
          <w:rFonts w:hint="eastAsia" w:ascii="仿宋_GB2312" w:eastAsia="仿宋_GB2312" w:hAnsiTheme="minorHAnsi" w:cstheme="minorBidi"/>
          <w:kern w:val="2"/>
          <w:sz w:val="32"/>
          <w:szCs w:val="32"/>
          <w:lang w:val="en-US" w:eastAsia="zh-CN" w:bidi="ar-SA"/>
        </w:rPr>
        <w:t>展板、地贴、亚克力展板</w:t>
      </w:r>
      <w:r>
        <w:rPr>
          <w:rFonts w:hint="eastAsia" w:ascii="仿宋_GB2312" w:eastAsia="仿宋_GB2312" w:cstheme="minorBidi"/>
          <w:kern w:val="2"/>
          <w:sz w:val="32"/>
          <w:szCs w:val="32"/>
          <w:lang w:val="en-US" w:eastAsia="zh-CN" w:bidi="ar-SA"/>
        </w:rPr>
        <w:t>、印刷条幅、铜牌及刻字等广告宣传</w:t>
      </w:r>
    </w:p>
    <w:p>
      <w:pPr>
        <w:pStyle w:val="2"/>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  </w:t>
      </w:r>
      <w:bookmarkStart w:id="15" w:name="_GoBack"/>
      <w:bookmarkEnd w:id="15"/>
      <w:r>
        <w:rPr>
          <w:rFonts w:hint="eastAsia" w:ascii="仿宋_GB2312" w:eastAsia="仿宋_GB2312" w:cstheme="minorBidi"/>
          <w:kern w:val="2"/>
          <w:sz w:val="32"/>
          <w:szCs w:val="32"/>
          <w:lang w:val="en-US" w:eastAsia="zh-CN" w:bidi="ar-SA"/>
        </w:rPr>
        <w:t xml:space="preserve"> 服务期限：三年</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ascii="仿宋_GB2312" w:eastAsia="仿宋_GB2312"/>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具有合法的经营资质，能够独立制作铜牌及亚克力，能够提供喷漆、安装服务</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pPr>
        <w:keepNext w:val="0"/>
        <w:keepLines w:val="0"/>
        <w:pageBreakBefore w:val="0"/>
        <w:numPr>
          <w:ilvl w:val="0"/>
          <w:numId w:val="0"/>
        </w:numPr>
        <w:kinsoku/>
        <w:wordWrap/>
        <w:overflowPunct/>
        <w:topLinePunct w:val="0"/>
        <w:autoSpaceDE/>
        <w:autoSpaceDN/>
        <w:bidi w:val="0"/>
        <w:snapToGrid/>
        <w:spacing w:line="560"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highlight w:val="yellow"/>
                <w:u w:val="single"/>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报价部分：</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w:t>
            </w:r>
          </w:p>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产品</w:t>
            </w:r>
            <w:r>
              <w:rPr>
                <w:rFonts w:hint="eastAsia" w:ascii="宋体" w:hAnsi="宋体" w:cs="宋体"/>
                <w:color w:val="000000" w:themeColor="text1"/>
                <w:szCs w:val="21"/>
                <w:highlight w:val="yellow"/>
                <w14:textFill>
                  <w14:solidFill>
                    <w14:schemeClr w14:val="tx1"/>
                  </w14:solidFill>
                </w14:textFill>
              </w:rPr>
              <w:t>部分：</w:t>
            </w:r>
            <w:r>
              <w:rPr>
                <w:rFonts w:hint="eastAsia" w:ascii="宋体" w:hAnsi="宋体" w:cs="宋体"/>
                <w:color w:val="000000" w:themeColor="text1"/>
                <w:szCs w:val="21"/>
                <w:highlight w:val="yellow"/>
                <w:lang w:val="en-US" w:eastAsia="zh-CN"/>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30</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14:textFill>
                  <w14:solidFill>
                    <w14:schemeClr w14:val="tx1"/>
                  </w14:solidFill>
                </w14:textFill>
              </w:rPr>
              <w:t>分</w:t>
            </w:r>
          </w:p>
          <w:p>
            <w:pPr>
              <w:spacing w:before="120" w:after="120" w:line="360" w:lineRule="auto"/>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综合部分：</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15</w:t>
            </w:r>
            <w:r>
              <w:rPr>
                <w:rFonts w:hint="eastAsia" w:ascii="宋体" w:hAnsi="宋体" w:cs="宋体"/>
                <w:color w:val="000000" w:themeColor="text1"/>
                <w:szCs w:val="21"/>
                <w:highlight w:val="yellow"/>
                <w14:textFill>
                  <w14:solidFill>
                    <w14:schemeClr w14:val="tx1"/>
                  </w14:solidFill>
                </w14:textFill>
              </w:rPr>
              <w:t>分</w:t>
            </w:r>
          </w:p>
          <w:p>
            <w:pPr>
              <w:pStyle w:val="2"/>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服务部分：</w:t>
            </w:r>
            <w:r>
              <w:rPr>
                <w:rFonts w:hint="eastAsia" w:ascii="宋体" w:hAnsi="宋体" w:cs="宋体"/>
                <w:color w:val="000000" w:themeColor="text1"/>
                <w:szCs w:val="21"/>
                <w:highlight w:val="yellow"/>
                <w:u w:val="single"/>
                <w:lang w:val="en-US" w:eastAsia="zh-CN"/>
                <w14:textFill>
                  <w14:solidFill>
                    <w14:schemeClr w14:val="tx1"/>
                  </w14:solidFill>
                </w14:textFill>
              </w:rPr>
              <w:t>25</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满足招标文件要求</w:t>
            </w:r>
            <w:r>
              <w:rPr>
                <w:rFonts w:hint="eastAsia" w:ascii="宋体" w:hAnsi="宋体" w:cs="宋体"/>
                <w:color w:val="000000" w:themeColor="text1"/>
                <w:szCs w:val="21"/>
                <w:highlight w:val="yellow"/>
                <w:lang w:eastAsia="zh-CN"/>
                <w14:textFill>
                  <w14:solidFill>
                    <w14:schemeClr w14:val="tx1"/>
                  </w14:solidFill>
                </w14:textFill>
              </w:rPr>
              <w:t>以最低价</w:t>
            </w:r>
            <w:r>
              <w:rPr>
                <w:rFonts w:hint="eastAsia" w:ascii="宋体" w:hAnsi="宋体" w:cs="宋体"/>
                <w:color w:val="000000" w:themeColor="text1"/>
                <w:szCs w:val="21"/>
                <w:highlight w:val="yellow"/>
                <w14:textFill>
                  <w14:solidFill>
                    <w14:schemeClr w14:val="tx1"/>
                  </w14:solidFill>
                </w14:textFill>
              </w:rPr>
              <w:t>为评标基准价，得</w:t>
            </w:r>
            <w:r>
              <w:rPr>
                <w:rFonts w:hint="eastAsia" w:ascii="宋体" w:hAnsi="宋体" w:cs="宋体"/>
                <w:color w:val="000000" w:themeColor="text1"/>
                <w:szCs w:val="21"/>
                <w:highlight w:val="yellow"/>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 xml:space="preserve">投标报价得分=（评标基准价/投标报价）* </w:t>
            </w:r>
            <w:r>
              <w:rPr>
                <w:rFonts w:hint="eastAsia" w:ascii="宋体" w:hAnsi="宋体" w:cs="宋体"/>
                <w:color w:val="000000" w:themeColor="text1"/>
                <w:szCs w:val="21"/>
                <w:highlight w:val="yellow"/>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产品设计和质量</w:t>
            </w:r>
            <w:r>
              <w:rPr>
                <w:rFonts w:hint="eastAsia" w:ascii="宋体" w:hAnsi="宋体" w:cs="宋体"/>
                <w:color w:val="000000" w:themeColor="text1"/>
                <w:szCs w:val="21"/>
                <w:highlight w:val="yellow"/>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w:t>
            </w:r>
          </w:p>
        </w:tc>
        <w:tc>
          <w:tcPr>
            <w:tcW w:w="5157" w:type="dxa"/>
          </w:tcPr>
          <w:p>
            <w:pPr>
              <w:pStyle w:val="2"/>
              <w:numPr>
                <w:ilvl w:val="0"/>
                <w:numId w:val="0"/>
              </w:numPr>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bCs/>
                <w:sz w:val="24"/>
                <w:lang w:val="en-US" w:eastAsia="zh-CN"/>
              </w:rPr>
              <w:t>根据响应人提供的设计样稿，针对款式、颜色、制造工艺在0-30分范围内进行打分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综合实力（</w:t>
            </w:r>
            <w:r>
              <w:rPr>
                <w:rFonts w:hint="eastAsia" w:ascii="宋体" w:hAnsi="宋体" w:cs="宋体"/>
                <w:color w:val="000000" w:themeColor="text1"/>
                <w:szCs w:val="21"/>
                <w:highlight w:val="yellow"/>
                <w:lang w:val="en-US" w:eastAsia="zh-CN"/>
                <w14:textFill>
                  <w14:solidFill>
                    <w14:schemeClr w14:val="tx1"/>
                  </w14:solidFill>
                </w14:textFill>
              </w:rPr>
              <w:t>10</w:t>
            </w:r>
            <w:r>
              <w:rPr>
                <w:rFonts w:hint="eastAsia" w:ascii="宋体" w:hAnsi="宋体" w:cs="宋体"/>
                <w:color w:val="000000" w:themeColor="text1"/>
                <w:szCs w:val="21"/>
                <w:highlight w:val="yellow"/>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yellow"/>
                <w:lang w:val="en-US" w:eastAsia="zh-CN"/>
                <w14:textFill>
                  <w14:solidFill>
                    <w14:schemeClr w14:val="tx1"/>
                  </w14:solidFill>
                </w14:textFill>
              </w:rPr>
            </w:pPr>
            <w:r>
              <w:rPr>
                <w:rFonts w:hint="eastAsia" w:ascii="宋体" w:hAnsi="宋体" w:cs="宋体"/>
                <w:color w:val="000000" w:themeColor="text1"/>
                <w:kern w:val="0"/>
                <w:szCs w:val="21"/>
                <w:highlight w:val="yellow"/>
                <w:lang w:eastAsia="zh-CN"/>
                <w14:textFill>
                  <w14:solidFill>
                    <w14:schemeClr w14:val="tx1"/>
                  </w14:solidFill>
                </w14:textFill>
              </w:rPr>
              <w:t>根据</w:t>
            </w:r>
            <w:r>
              <w:rPr>
                <w:rFonts w:hint="eastAsia" w:ascii="宋体" w:hAnsi="宋体" w:cs="宋体"/>
                <w:color w:val="000000" w:themeColor="text1"/>
                <w:kern w:val="0"/>
                <w:szCs w:val="21"/>
                <w:highlight w:val="yellow"/>
                <w14:textFill>
                  <w14:solidFill>
                    <w14:schemeClr w14:val="tx1"/>
                  </w14:solidFill>
                </w14:textFill>
              </w:rPr>
              <w:t>人员、设备、资金等方面具有相应较强的供应、和售后服务能力</w:t>
            </w:r>
            <w:r>
              <w:rPr>
                <w:rFonts w:hint="eastAsia" w:ascii="宋体" w:hAnsi="宋体" w:cs="宋体"/>
                <w:color w:val="000000" w:themeColor="text1"/>
                <w:kern w:val="0"/>
                <w:szCs w:val="21"/>
                <w:highlight w:val="yellow"/>
                <w:lang w:eastAsia="zh-CN"/>
                <w14:textFill>
                  <w14:solidFill>
                    <w14:schemeClr w14:val="tx1"/>
                  </w14:solidFill>
                </w14:textFill>
              </w:rPr>
              <w:t>等在</w:t>
            </w:r>
            <w:r>
              <w:rPr>
                <w:rFonts w:hint="eastAsia" w:ascii="宋体" w:hAnsi="宋体" w:cs="宋体"/>
                <w:color w:val="000000" w:themeColor="text1"/>
                <w:kern w:val="0"/>
                <w:szCs w:val="21"/>
                <w:highlight w:val="yellow"/>
                <w:lang w:val="en-US" w:eastAsia="zh-CN"/>
                <w14:textFill>
                  <w14:solidFill>
                    <w14:schemeClr w14:val="tx1"/>
                  </w14:solidFill>
                </w14:textFill>
              </w:rPr>
              <w:t>0-10分范围内打分</w:t>
            </w:r>
            <w:r>
              <w:rPr>
                <w:rFonts w:hint="eastAsia" w:ascii="宋体" w:hAnsi="宋体" w:cs="宋体"/>
                <w:color w:val="000000" w:themeColor="text1"/>
                <w:szCs w:val="21"/>
                <w:highlight w:val="yello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highlight w:val="yellow"/>
                <w14:textFill>
                  <w14:solidFill>
                    <w14:schemeClr w14:val="tx1"/>
                  </w14:solidFill>
                </w14:textFill>
              </w:rPr>
            </w:pPr>
            <w:r>
              <w:rPr>
                <w:rFonts w:hint="eastAsia" w:ascii="宋体" w:hAnsi="宋体" w:cs="宋体"/>
                <w:color w:val="000000" w:themeColor="text1"/>
                <w:kern w:val="0"/>
                <w:szCs w:val="21"/>
                <w:highlight w:val="yellow"/>
                <w14:textFill>
                  <w14:solidFill>
                    <w14:schemeClr w14:val="tx1"/>
                  </w14:solidFill>
                </w14:textFill>
              </w:rPr>
              <w:t>1.具有201</w:t>
            </w:r>
            <w:r>
              <w:rPr>
                <w:rFonts w:hint="eastAsia" w:ascii="宋体" w:hAnsi="宋体" w:cs="宋体"/>
                <w:color w:val="000000" w:themeColor="text1"/>
                <w:kern w:val="0"/>
                <w:szCs w:val="21"/>
                <w:highlight w:val="yellow"/>
                <w:lang w:val="en-US" w:eastAsia="zh-CN"/>
                <w14:textFill>
                  <w14:solidFill>
                    <w14:schemeClr w14:val="tx1"/>
                  </w14:solidFill>
                </w14:textFill>
              </w:rPr>
              <w:t>8</w:t>
            </w:r>
            <w:r>
              <w:rPr>
                <w:rFonts w:hint="eastAsia" w:ascii="宋体" w:hAnsi="宋体" w:cs="宋体"/>
                <w:color w:val="000000" w:themeColor="text1"/>
                <w:kern w:val="0"/>
                <w:szCs w:val="21"/>
                <w:highlight w:val="yellow"/>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highlight w:val="yellow"/>
                <w:lang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highlight w:val="yellow"/>
                <w:lang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服务方案（</w:t>
            </w:r>
            <w:r>
              <w:rPr>
                <w:rFonts w:hint="eastAsia" w:ascii="宋体" w:hAnsi="宋体" w:cs="宋体"/>
                <w:color w:val="000000" w:themeColor="text1"/>
                <w:szCs w:val="21"/>
                <w:highlight w:val="yellow"/>
                <w:lang w:val="en-US" w:eastAsia="zh-CN"/>
                <w14:textFill>
                  <w14:solidFill>
                    <w14:schemeClr w14:val="tx1"/>
                  </w14:solidFill>
                </w14:textFill>
              </w:rPr>
              <w:t>25分</w:t>
            </w:r>
            <w:r>
              <w:rPr>
                <w:rFonts w:hint="eastAsia" w:ascii="宋体" w:hAnsi="宋体" w:cs="宋体"/>
                <w:color w:val="000000" w:themeColor="text1"/>
                <w:szCs w:val="21"/>
                <w:highlight w:val="yellow"/>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highlight w:val="yellow"/>
                <w:lang w:val="en-US" w:eastAsia="zh-CN"/>
              </w:rPr>
            </w:pPr>
            <w:r>
              <w:rPr>
                <w:rFonts w:hint="eastAsia"/>
                <w:highlight w:val="yellow"/>
                <w:lang w:val="en-US" w:eastAsia="zh-CN"/>
              </w:rPr>
              <w:t>根据产品的配送速度在0-10分范围内进行打分</w:t>
            </w:r>
          </w:p>
          <w:p>
            <w:pPr>
              <w:pStyle w:val="2"/>
              <w:numPr>
                <w:ilvl w:val="0"/>
                <w:numId w:val="8"/>
              </w:numPr>
              <w:rPr>
                <w:rFonts w:hint="eastAsia"/>
                <w:highlight w:val="yellow"/>
                <w:lang w:val="en-US" w:eastAsia="zh-CN"/>
              </w:rPr>
            </w:pPr>
            <w:r>
              <w:rPr>
                <w:rFonts w:hint="eastAsia"/>
                <w:highlight w:val="yellow"/>
                <w:lang w:val="en-US" w:eastAsia="zh-CN"/>
              </w:rPr>
              <w:t>根据产品的售后方案在0-10分范围内进行打分</w:t>
            </w:r>
          </w:p>
          <w:p>
            <w:pPr>
              <w:pStyle w:val="2"/>
              <w:numPr>
                <w:ilvl w:val="0"/>
                <w:numId w:val="8"/>
              </w:numPr>
              <w:rPr>
                <w:rFonts w:hint="eastAsia"/>
                <w:highlight w:val="yellow"/>
                <w:lang w:val="en-US" w:eastAsia="zh-CN"/>
              </w:rPr>
            </w:pPr>
            <w:r>
              <w:rPr>
                <w:rFonts w:hint="eastAsia"/>
                <w:highlight w:val="yellow"/>
                <w:lang w:val="en-US" w:eastAsia="zh-CN"/>
              </w:rPr>
              <w:t>根据其他优惠条件在0-5分范围内打分</w:t>
            </w:r>
          </w:p>
        </w:tc>
      </w:tr>
    </w:tbl>
    <w:p>
      <w:pPr>
        <w:pStyle w:val="2"/>
        <w:rPr>
          <w:rFonts w:hint="eastAsia"/>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格式自拟（不得缺项空项，且必须有总价）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包含配送、售后、响应速度等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48896063"/>
      <w:bookmarkStart w:id="2" w:name="_Toc10762"/>
      <w:bookmarkStart w:id="3" w:name="_Toc258360269"/>
      <w:bookmarkStart w:id="4" w:name="_Toc337554724"/>
      <w:bookmarkStart w:id="5" w:name="_Toc9548"/>
      <w:bookmarkStart w:id="6" w:name="_Toc258360158"/>
      <w:bookmarkStart w:id="7" w:name="_Toc261708863"/>
      <w:bookmarkStart w:id="8" w:name="_Toc219626747"/>
      <w:bookmarkStart w:id="9" w:name="_Toc337475854"/>
      <w:bookmarkStart w:id="10" w:name="_Toc15313"/>
      <w:bookmarkStart w:id="11" w:name="_Toc17030"/>
      <w:bookmarkStart w:id="12" w:name="_Toc258354146"/>
      <w:bookmarkStart w:id="13" w:name="_Toc258333636"/>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jc w:val="center"/>
        <w:rPr>
          <w:rFonts w:hint="eastAsia"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val="en-US" w:eastAsia="zh-CN"/>
        </w:rPr>
        <w:t>报价表</w:t>
      </w: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2"/>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ABF28A5"/>
    <w:rsid w:val="0B9D1095"/>
    <w:rsid w:val="0BD8254C"/>
    <w:rsid w:val="0CE95F36"/>
    <w:rsid w:val="0CFB4C25"/>
    <w:rsid w:val="0D456FB4"/>
    <w:rsid w:val="0D9E4273"/>
    <w:rsid w:val="0DF70796"/>
    <w:rsid w:val="0E5B26BC"/>
    <w:rsid w:val="0E9016D0"/>
    <w:rsid w:val="0E93621F"/>
    <w:rsid w:val="0F54445A"/>
    <w:rsid w:val="0F9D3544"/>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DD62DD"/>
    <w:rsid w:val="22023BDE"/>
    <w:rsid w:val="22401398"/>
    <w:rsid w:val="245F44FD"/>
    <w:rsid w:val="246624B2"/>
    <w:rsid w:val="24DF7354"/>
    <w:rsid w:val="24FE3AD7"/>
    <w:rsid w:val="25E13CF1"/>
    <w:rsid w:val="2643733F"/>
    <w:rsid w:val="264A511E"/>
    <w:rsid w:val="278100C0"/>
    <w:rsid w:val="27AF30E6"/>
    <w:rsid w:val="281A4847"/>
    <w:rsid w:val="288B4898"/>
    <w:rsid w:val="28AE7436"/>
    <w:rsid w:val="29736AC1"/>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9664CB2"/>
    <w:rsid w:val="4A2A20B9"/>
    <w:rsid w:val="4B4638AD"/>
    <w:rsid w:val="4B70660F"/>
    <w:rsid w:val="4B7C13C2"/>
    <w:rsid w:val="4B9C1C97"/>
    <w:rsid w:val="4BC500AA"/>
    <w:rsid w:val="4C1C5AD5"/>
    <w:rsid w:val="4D242965"/>
    <w:rsid w:val="4FCE5CD6"/>
    <w:rsid w:val="503F3FE4"/>
    <w:rsid w:val="50644509"/>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0921C13"/>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2CE76A2"/>
    <w:rsid w:val="73B95B82"/>
    <w:rsid w:val="73BA7E96"/>
    <w:rsid w:val="745F5922"/>
    <w:rsid w:val="75441CAA"/>
    <w:rsid w:val="759E02BD"/>
    <w:rsid w:val="77F35741"/>
    <w:rsid w:val="78481C82"/>
    <w:rsid w:val="78BC0632"/>
    <w:rsid w:val="78BE0AF1"/>
    <w:rsid w:val="792701E6"/>
    <w:rsid w:val="798E357B"/>
    <w:rsid w:val="79D27142"/>
    <w:rsid w:val="7A8647EE"/>
    <w:rsid w:val="7AFC68A2"/>
    <w:rsid w:val="7B655EDF"/>
    <w:rsid w:val="7B8A691F"/>
    <w:rsid w:val="7BBF41D4"/>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2"/>
    <w:autoRedefine/>
    <w:qFormat/>
    <w:uiPriority w:val="0"/>
  </w:style>
  <w:style w:type="paragraph" w:customStyle="1" w:styleId="20">
    <w:name w:val="无间隔1"/>
    <w:basedOn w:val="1"/>
    <w:autoRedefine/>
    <w:qFormat/>
    <w:uiPriority w:val="1"/>
    <w:pPr>
      <w:spacing w:line="400" w:lineRule="exact"/>
    </w:pPr>
    <w:rPr>
      <w:rFonts w:ascii="Calibri" w:hAnsi="Calibri"/>
      <w:sz w:val="24"/>
      <w:szCs w:val="22"/>
    </w:rPr>
  </w:style>
  <w:style w:type="character" w:customStyle="1" w:styleId="21">
    <w:name w:val="font21"/>
    <w:basedOn w:val="12"/>
    <w:autoRedefine/>
    <w:qFormat/>
    <w:uiPriority w:val="0"/>
    <w:rPr>
      <w:rFonts w:hint="eastAsia" w:ascii="宋体" w:hAnsi="宋体" w:eastAsia="宋体" w:cs="宋体"/>
      <w:color w:val="FF0000"/>
      <w:sz w:val="24"/>
      <w:szCs w:val="24"/>
      <w:u w:val="none"/>
    </w:rPr>
  </w:style>
  <w:style w:type="paragraph" w:customStyle="1" w:styleId="22">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5021</Words>
  <Characters>5194</Characters>
  <Lines>55</Lines>
  <Paragraphs>15</Paragraphs>
  <TotalTime>2</TotalTime>
  <ScaleCrop>false</ScaleCrop>
  <LinksUpToDate>false</LinksUpToDate>
  <CharactersWithSpaces>5846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2023-09-11T02:36:00Z</cp:lastPrinted>
  <dcterms:modified xsi:type="dcterms:W3CDTF">2024-03-05T00:37:04Z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493DB46D37854FBB97BA6C655364FCA7</vt:lpwstr>
  </property>
</Properties>
</file>